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25CBF" w:rsidRPr="00022BAD" w:rsidRDefault="00414EBC" w:rsidP="00B25CBF">
      <w:r>
        <w:rPr>
          <w:noProof/>
        </w:rPr>
        <w:pict>
          <v:shapetype id="_x0000_t202" coordsize="21600,21600" o:spt="202" path="m,l,21600r21600,l21600,xe">
            <v:stroke joinstyle="miter"/>
            <v:path gradientshapeok="t" o:connecttype="rect"/>
          </v:shapetype>
          <v:shape id="_x0000_s1044" type="#_x0000_t202" style="position:absolute;margin-left:269.45pt;margin-top:10.7pt;width:300.2pt;height:52.15pt;z-index:251685888;mso-position-horizontal-relative:text;mso-position-vertical-relative:text" filled="f" stroked="f">
            <v:textbox style="mso-next-textbox:#_x0000_s1044">
              <w:txbxContent>
                <w:p w:rsidR="00807045" w:rsidRPr="005373C1" w:rsidRDefault="00807045" w:rsidP="00807045">
                  <w:pPr>
                    <w:jc w:val="right"/>
                    <w:rPr>
                      <w:rFonts w:ascii="Gauri" w:hAnsi="Gauri"/>
                      <w:color w:val="FFFFFF" w:themeColor="background1"/>
                      <w:sz w:val="60"/>
                      <w:szCs w:val="60"/>
                    </w:rPr>
                  </w:pP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Pr>
                      <w:rFonts w:ascii="Gauri" w:hAnsi="Gauri"/>
                      <w:color w:val="FFFFFF" w:themeColor="background1"/>
                      <w:sz w:val="60"/>
                      <w:szCs w:val="60"/>
                    </w:rPr>
                    <w:t></w:t>
                  </w:r>
                  <w:r w:rsidR="00994E8B">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sidRPr="005373C1">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p>
              </w:txbxContent>
            </v:textbox>
          </v:shape>
        </w:pict>
      </w:r>
      <w:r w:rsidR="0074640A">
        <w:rPr>
          <w:noProof/>
        </w:rPr>
        <w:drawing>
          <wp:anchor distT="0" distB="0" distL="114300" distR="114300" simplePos="0" relativeHeight="251701248" behindDoc="0" locked="0" layoutInCell="1" allowOverlap="1">
            <wp:simplePos x="0" y="0"/>
            <wp:positionH relativeFrom="column">
              <wp:posOffset>629728</wp:posOffset>
            </wp:positionH>
            <wp:positionV relativeFrom="paragraph">
              <wp:posOffset>103517</wp:posOffset>
            </wp:positionV>
            <wp:extent cx="1158851" cy="1000664"/>
            <wp:effectExtent l="19050" t="0" r="0" b="0"/>
            <wp:wrapNone/>
            <wp:docPr id="1" name="Picture 0" descr="National 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logo new.png"/>
                    <pic:cNvPicPr/>
                  </pic:nvPicPr>
                  <pic:blipFill>
                    <a:blip r:embed="rId8" cstate="print"/>
                    <a:stretch>
                      <a:fillRect/>
                    </a:stretch>
                  </pic:blipFill>
                  <pic:spPr>
                    <a:xfrm>
                      <a:off x="0" y="0"/>
                      <a:ext cx="1158851" cy="1000664"/>
                    </a:xfrm>
                    <a:prstGeom prst="rect">
                      <a:avLst/>
                    </a:prstGeom>
                  </pic:spPr>
                </pic:pic>
              </a:graphicData>
            </a:graphic>
          </wp:anchor>
        </w:drawing>
      </w:r>
      <w:r>
        <w:rPr>
          <w:noProof/>
        </w:rPr>
        <w:pict>
          <v:shapetype id="_x0000_t32" coordsize="21600,21600" o:spt="32" o:oned="t" path="m,l21600,21600e" filled="f">
            <v:path arrowok="t" fillok="f" o:connecttype="none"/>
            <o:lock v:ext="edit" shapetype="t"/>
          </v:shapetype>
          <v:shape id="_x0000_s1048" type="#_x0000_t32" style="position:absolute;margin-left:575pt;margin-top:140.8pt;width:.05pt;height:586pt;z-index:251689984;mso-position-horizontal-relative:text;mso-position-vertical-relative:text" o:connectortype="straight" strokecolor="red" strokeweight="3pt"/>
        </w:pict>
      </w:r>
      <w:r>
        <w:rPr>
          <w:noProof/>
        </w:rPr>
        <w:pict>
          <v:shape id="_x0000_s1047" type="#_x0000_t32" style="position:absolute;margin-left:34.9pt;margin-top:140.8pt;width:.05pt;height:586pt;z-index:251688960;mso-position-horizontal-relative:text;mso-position-vertical-relative:text" o:connectortype="straight" strokecolor="red" strokeweight="3pt"/>
        </w:pict>
      </w:r>
      <w:r>
        <w:rPr>
          <w:noProof/>
        </w:rPr>
        <w:pict>
          <v:shape id="_x0000_s1043" type="#_x0000_t32" style="position:absolute;margin-left:-.1pt;margin-top:138.45pt;width:617.25pt;height:0;z-index:251683840;mso-position-horizontal-relative:text;mso-position-vertical-relative:text" o:connectortype="straight" strokecolor="#7030a0" strokeweight="4.5pt"/>
        </w:pict>
      </w:r>
      <w:r>
        <w:rPr>
          <w:noProof/>
        </w:rPr>
        <w:pict>
          <v:shape id="_x0000_s1040" type="#_x0000_t32" style="position:absolute;margin-left:-1.35pt;margin-top:119.35pt;width:618.5pt;height:0;z-index:251680768;mso-position-horizontal-relative:text;mso-position-vertical-relative:text" o:connectortype="straight" strokecolor="#00b0f0" strokeweight="3pt"/>
        </w:pict>
      </w:r>
      <w:r>
        <w:rPr>
          <w:noProof/>
        </w:rPr>
        <w:pict>
          <v:shape id="_x0000_s1042" style="position:absolute;margin-left:-22.15pt;margin-top:-9.95pt;width:666.05pt;height:120.2pt;z-index:251682816;mso-position-horizontal-relative:text;mso-position-vertical-relative:text" coordsize="13321,2404" path="m416,1831v416,174,1778,361,2496,439c3630,2348,3956,2404,4722,2297v766,-107,2103,-514,2784,-672c8187,1467,8199,1349,8809,1351v610,2,1710,206,2359,288c11817,1721,12446,1871,12704,1844v258,-27,9,-100,14,-370c12723,1204,12729,452,12731,226v2,-226,590,-83,,-110c12141,89,10509,69,9193,62,7877,55,6080,68,4832,75,3584,82,2441,94,1705,103,969,112,647,100,416,130,185,160,320,98,320,281v,183,78,686,96,946c434,1487,,1657,416,1831xe" fillcolor="#00b050" strokecolor="#f2f2f2 [3041]" strokeweight="3pt">
            <v:shadow on="t" type="perspective" color="#205867 [1608]" opacity=".5" offset="1pt" offset2="-1pt"/>
            <v:path arrowok="t"/>
          </v:shape>
        </w:pict>
      </w:r>
    </w:p>
    <w:p w:rsidR="00B25CBF" w:rsidRDefault="00414EBC" w:rsidP="00B25CBF">
      <w:r>
        <w:rPr>
          <w:noProof/>
        </w:rPr>
        <w:pict>
          <v:rect id="_x0000_s1041" style="position:absolute;margin-left:-4.6pt;margin-top:20.4pt;width:618.5pt;height:793.35pt;z-index:251681792" fillcolor="#fabf8f [1945]" strokeweight="3pt"/>
        </w:pict>
      </w:r>
      <w:r>
        <w:rPr>
          <w:noProof/>
        </w:rPr>
        <w:pict>
          <v:roundrect id="_x0000_s1049" style="position:absolute;margin-left:56.7pt;margin-top:468.85pt;width:491.75pt;height:211.3pt;z-index:251691008" arcsize="10923f" strokecolor="red" strokeweight="3pt">
            <v:shadow on="t" color="#00b050" opacity=".5" offset="6pt,6pt"/>
            <v:textbox style="mso-next-textbox:#_x0000_s1049">
              <w:txbxContent>
                <w:p w:rsidR="00807045" w:rsidRPr="000C4CFC" w:rsidRDefault="00807045" w:rsidP="00B25CBF">
                  <w:pPr>
                    <w:spacing w:after="0" w:line="240" w:lineRule="auto"/>
                    <w:jc w:val="center"/>
                    <w:rPr>
                      <w:rFonts w:cs="Kalimati"/>
                      <w:b/>
                      <w:bCs/>
                      <w:color w:val="FF0000"/>
                      <w:sz w:val="30"/>
                      <w:szCs w:val="30"/>
                    </w:rPr>
                  </w:pPr>
                  <w:r w:rsidRPr="000C4CFC">
                    <w:rPr>
                      <w:rFonts w:cs="Kalimati" w:hint="cs"/>
                      <w:b/>
                      <w:bCs/>
                      <w:color w:val="FF0000"/>
                      <w:sz w:val="30"/>
                      <w:szCs w:val="30"/>
                      <w:cs/>
                    </w:rPr>
                    <w:t xml:space="preserve">तथ्याङ्कमा रुकुम </w:t>
                  </w:r>
                  <w:r w:rsidRPr="000C4CFC">
                    <w:rPr>
                      <w:rFonts w:cs="Kalimati"/>
                      <w:b/>
                      <w:bCs/>
                      <w:color w:val="FF0000"/>
                      <w:sz w:val="30"/>
                      <w:szCs w:val="30"/>
                    </w:rPr>
                    <w:t>(</w:t>
                  </w:r>
                  <w:r w:rsidRPr="000C4CFC">
                    <w:rPr>
                      <w:rFonts w:cs="Kalimati" w:hint="cs"/>
                      <w:b/>
                      <w:bCs/>
                      <w:color w:val="FF0000"/>
                      <w:sz w:val="30"/>
                      <w:szCs w:val="30"/>
                      <w:cs/>
                    </w:rPr>
                    <w:t>पश्चिम</w:t>
                  </w:r>
                  <w:r w:rsidRPr="000C4CFC">
                    <w:rPr>
                      <w:rFonts w:cs="Kalimati"/>
                      <w:b/>
                      <w:bCs/>
                      <w:color w:val="FF0000"/>
                      <w:sz w:val="30"/>
                      <w:szCs w:val="30"/>
                    </w:rPr>
                    <w:t>)</w:t>
                  </w:r>
                </w:p>
                <w:p w:rsidR="00807045" w:rsidRPr="003B2FEF" w:rsidRDefault="00807045" w:rsidP="00B25CBF">
                  <w:pPr>
                    <w:tabs>
                      <w:tab w:val="left" w:pos="5130"/>
                    </w:tabs>
                    <w:spacing w:after="0" w:line="240" w:lineRule="auto"/>
                    <w:ind w:left="360"/>
                    <w:rPr>
                      <w:rFonts w:cs="Kalimati"/>
                      <w:b/>
                      <w:bCs/>
                      <w:sz w:val="26"/>
                      <w:szCs w:val="26"/>
                    </w:rPr>
                  </w:pPr>
                  <w:r w:rsidRPr="003B2FEF">
                    <w:rPr>
                      <w:color w:val="00B050"/>
                      <w:sz w:val="32"/>
                    </w:rPr>
                    <w:sym w:font="Wingdings 3" w:char="F061"/>
                  </w:r>
                  <w:r w:rsidRPr="00764ECA">
                    <w:rPr>
                      <w:rFonts w:cs="Kalimati" w:hint="cs"/>
                      <w:b/>
                      <w:bCs/>
                      <w:sz w:val="26"/>
                      <w:szCs w:val="26"/>
                      <w:cs/>
                    </w:rPr>
                    <w:t>जनसंख्याः</w:t>
                  </w:r>
                  <w:r w:rsidRPr="003B2FEF">
                    <w:rPr>
                      <w:rFonts w:cs="Kalimati" w:hint="cs"/>
                      <w:sz w:val="26"/>
                      <w:szCs w:val="26"/>
                      <w:cs/>
                    </w:rPr>
                    <w:t>-</w:t>
                  </w:r>
                  <w:r w:rsidRPr="003B2FEF">
                    <w:rPr>
                      <w:rFonts w:cs="Kalimati"/>
                      <w:sz w:val="26"/>
                      <w:szCs w:val="26"/>
                    </w:rPr>
                    <w:t xml:space="preserve"> </w:t>
                  </w:r>
                  <w:r w:rsidR="00ED3C44">
                    <w:rPr>
                      <w:rFonts w:cs="Kalimati" w:hint="cs"/>
                      <w:sz w:val="26"/>
                      <w:szCs w:val="26"/>
                      <w:cs/>
                    </w:rPr>
                    <w:t>1,65,239</w:t>
                  </w:r>
                  <w:r w:rsidRPr="003B2FEF">
                    <w:rPr>
                      <w:rFonts w:cs="Kalimati"/>
                      <w:sz w:val="26"/>
                      <w:szCs w:val="26"/>
                    </w:rPr>
                    <w:tab/>
                  </w:r>
                  <w:r w:rsidRPr="003B2FEF">
                    <w:rPr>
                      <w:color w:val="00B050"/>
                      <w:sz w:val="32"/>
                    </w:rPr>
                    <w:sym w:font="Wingdings 3" w:char="F061"/>
                  </w:r>
                  <w:r w:rsidRPr="00764ECA">
                    <w:rPr>
                      <w:rFonts w:cs="Kalimati" w:hint="cs"/>
                      <w:b/>
                      <w:bCs/>
                      <w:sz w:val="26"/>
                      <w:szCs w:val="26"/>
                      <w:cs/>
                    </w:rPr>
                    <w:t>विमानस्थलः-</w:t>
                  </w:r>
                  <w:r>
                    <w:rPr>
                      <w:rFonts w:cs="Kalimati" w:hint="cs"/>
                      <w:sz w:val="26"/>
                      <w:szCs w:val="26"/>
                      <w:cs/>
                    </w:rPr>
                    <w:t xml:space="preserve">२ </w:t>
                  </w:r>
                  <w:r>
                    <w:rPr>
                      <w:rFonts w:cs="Kalimati"/>
                      <w:sz w:val="26"/>
                      <w:szCs w:val="26"/>
                    </w:rPr>
                    <w:t>(</w:t>
                  </w:r>
                  <w:r>
                    <w:rPr>
                      <w:rFonts w:cs="Kalimati" w:hint="cs"/>
                      <w:sz w:val="26"/>
                      <w:szCs w:val="26"/>
                      <w:cs/>
                    </w:rPr>
                    <w:t>सल्ले र चौरजहारी</w:t>
                  </w:r>
                  <w:r>
                    <w:rPr>
                      <w:rFonts w:cs="Kalimati"/>
                      <w:sz w:val="26"/>
                      <w:szCs w:val="26"/>
                    </w:rPr>
                    <w:t>)</w:t>
                  </w:r>
                </w:p>
                <w:p w:rsidR="00807045" w:rsidRPr="003B2FEF" w:rsidRDefault="00807045" w:rsidP="00B25CBF">
                  <w:pPr>
                    <w:tabs>
                      <w:tab w:val="left" w:pos="5130"/>
                    </w:tabs>
                    <w:spacing w:after="0" w:line="240" w:lineRule="auto"/>
                    <w:ind w:left="360"/>
                    <w:rPr>
                      <w:rFonts w:cs="Kalimati"/>
                      <w:b/>
                      <w:bCs/>
                      <w:sz w:val="26"/>
                      <w:szCs w:val="26"/>
                      <w:cs/>
                    </w:rPr>
                  </w:pPr>
                  <w:r w:rsidRPr="003B2FEF">
                    <w:rPr>
                      <w:color w:val="00B050"/>
                      <w:sz w:val="32"/>
                    </w:rPr>
                    <w:sym w:font="Wingdings 3" w:char="F061"/>
                  </w:r>
                  <w:r w:rsidRPr="00764ECA">
                    <w:rPr>
                      <w:rFonts w:cs="Kalimati" w:hint="cs"/>
                      <w:b/>
                      <w:bCs/>
                      <w:sz w:val="26"/>
                      <w:szCs w:val="26"/>
                      <w:cs/>
                    </w:rPr>
                    <w:t>क्षेत्रफलः-</w:t>
                  </w:r>
                  <w:r w:rsidRPr="003B2FEF">
                    <w:rPr>
                      <w:rFonts w:cs="Kalimati" w:hint="cs"/>
                      <w:sz w:val="26"/>
                      <w:szCs w:val="26"/>
                      <w:cs/>
                    </w:rPr>
                    <w:t>1</w:t>
                  </w:r>
                  <w:r w:rsidRPr="003B2FEF">
                    <w:rPr>
                      <w:rFonts w:cs="Kalimati"/>
                      <w:sz w:val="26"/>
                      <w:szCs w:val="26"/>
                    </w:rPr>
                    <w:t>,</w:t>
                  </w:r>
                  <w:r w:rsidRPr="003B2FEF">
                    <w:rPr>
                      <w:rFonts w:cs="Kalimati" w:hint="cs"/>
                      <w:sz w:val="26"/>
                      <w:szCs w:val="26"/>
                      <w:cs/>
                    </w:rPr>
                    <w:t>2१३</w:t>
                  </w:r>
                  <w:r w:rsidRPr="003B2FEF">
                    <w:rPr>
                      <w:rFonts w:cs="Kalimati"/>
                      <w:sz w:val="26"/>
                      <w:szCs w:val="26"/>
                    </w:rPr>
                    <w:t>.</w:t>
                  </w:r>
                  <w:r w:rsidRPr="003B2FEF">
                    <w:rPr>
                      <w:rFonts w:cs="Kalimati" w:hint="cs"/>
                      <w:sz w:val="26"/>
                      <w:szCs w:val="26"/>
                      <w:cs/>
                    </w:rPr>
                    <w:t>49 व.कि.मी.</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मुख्य भाषाः-</w:t>
                  </w:r>
                  <w:r>
                    <w:rPr>
                      <w:rFonts w:cs="Kalimati" w:hint="cs"/>
                      <w:color w:val="00B050"/>
                      <w:sz w:val="32"/>
                      <w:szCs w:val="26"/>
                      <w:cs/>
                    </w:rPr>
                    <w:t xml:space="preserve"> </w:t>
                  </w:r>
                  <w:r w:rsidRPr="003B2FEF">
                    <w:rPr>
                      <w:rFonts w:cs="Kalimati" w:hint="cs"/>
                      <w:sz w:val="26"/>
                      <w:szCs w:val="26"/>
                      <w:cs/>
                    </w:rPr>
                    <w:t>नेपाली</w:t>
                  </w:r>
                  <w:r w:rsidRPr="003B2FEF">
                    <w:rPr>
                      <w:rFonts w:cs="Kalimati"/>
                      <w:sz w:val="26"/>
                      <w:szCs w:val="26"/>
                    </w:rPr>
                    <w:t xml:space="preserve">, </w:t>
                  </w:r>
                  <w:r w:rsidRPr="003B2FEF">
                    <w:rPr>
                      <w:rFonts w:cs="Kalimati" w:hint="cs"/>
                      <w:sz w:val="26"/>
                      <w:szCs w:val="26"/>
                      <w:cs/>
                    </w:rPr>
                    <w:t>मगर</w:t>
                  </w:r>
                </w:p>
                <w:p w:rsidR="00807045" w:rsidRPr="003B2FEF" w:rsidRDefault="00807045"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प्रतिनिधि सभा सदस्य निर्वाचन क्षेत्रः-</w:t>
                  </w:r>
                  <w:r w:rsidRPr="003B2FEF">
                    <w:rPr>
                      <w:rFonts w:cs="Kalimati" w:hint="cs"/>
                      <w:sz w:val="26"/>
                      <w:szCs w:val="26"/>
                      <w:cs/>
                    </w:rPr>
                    <w:t xml:space="preserve"> १</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मुख्य पेषाः-</w:t>
                  </w:r>
                  <w:r w:rsidRPr="003B2FEF">
                    <w:rPr>
                      <w:rFonts w:cs="Kalimati" w:hint="cs"/>
                      <w:sz w:val="26"/>
                      <w:szCs w:val="26"/>
                      <w:cs/>
                    </w:rPr>
                    <w:t xml:space="preserve"> कृषि</w:t>
                  </w:r>
                </w:p>
                <w:p w:rsidR="00807045" w:rsidRPr="003B2FEF" w:rsidRDefault="00807045"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प्रदेश सभा सदस्य निर्वाचन क्षेत्रः-</w:t>
                  </w:r>
                  <w:r w:rsidRPr="003B2FEF">
                    <w:rPr>
                      <w:rFonts w:cs="Kalimati" w:hint="cs"/>
                      <w:sz w:val="26"/>
                      <w:szCs w:val="26"/>
                      <w:cs/>
                    </w:rPr>
                    <w:t xml:space="preserve"> २</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साक्षरताः-</w:t>
                  </w:r>
                  <w:r>
                    <w:rPr>
                      <w:rFonts w:cs="Kalimati" w:hint="cs"/>
                      <w:sz w:val="26"/>
                      <w:szCs w:val="26"/>
                      <w:cs/>
                    </w:rPr>
                    <w:t xml:space="preserve"> ९७ प्रतिशत</w:t>
                  </w:r>
                </w:p>
                <w:p w:rsidR="00807045" w:rsidRPr="003B2FEF" w:rsidRDefault="00807045"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नगरपालिका संख्याः-</w:t>
                  </w:r>
                  <w:r w:rsidRPr="003B2FEF">
                    <w:rPr>
                      <w:rFonts w:cs="Kalimati" w:hint="cs"/>
                      <w:sz w:val="26"/>
                      <w:szCs w:val="26"/>
                      <w:cs/>
                    </w:rPr>
                    <w:t xml:space="preserve"> ३</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लोकमार्गहरुः-</w:t>
                  </w:r>
                  <w:r w:rsidRPr="003B2FEF">
                    <w:rPr>
                      <w:rFonts w:cs="Kalimati" w:hint="cs"/>
                      <w:sz w:val="26"/>
                      <w:szCs w:val="26"/>
                      <w:cs/>
                    </w:rPr>
                    <w:t xml:space="preserve"> राप्ती र मध्यपहाडि</w:t>
                  </w:r>
                </w:p>
                <w:p w:rsidR="00807045" w:rsidRPr="003B2FEF" w:rsidRDefault="00807045"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गाउँपालिका संख्याः-</w:t>
                  </w:r>
                  <w:r w:rsidRPr="003B2FEF">
                    <w:rPr>
                      <w:rFonts w:cs="Kalimati" w:hint="cs"/>
                      <w:sz w:val="26"/>
                      <w:szCs w:val="26"/>
                      <w:cs/>
                    </w:rPr>
                    <w:t xml:space="preserve"> ३</w:t>
                  </w:r>
                </w:p>
                <w:p w:rsidR="00807045" w:rsidRPr="003B2FEF" w:rsidRDefault="00807045"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कुल वडा संख्याः-</w:t>
                  </w:r>
                  <w:r w:rsidRPr="003B2FEF">
                    <w:rPr>
                      <w:rFonts w:cs="Kalimati" w:hint="cs"/>
                      <w:sz w:val="26"/>
                      <w:szCs w:val="26"/>
                      <w:cs/>
                    </w:rPr>
                    <w:t xml:space="preserve"> ७३</w:t>
                  </w:r>
                </w:p>
                <w:p w:rsidR="00807045" w:rsidRPr="003E557C" w:rsidRDefault="00807045" w:rsidP="00B25CBF">
                  <w:pPr>
                    <w:pStyle w:val="ListParagraph"/>
                    <w:spacing w:after="0" w:line="240" w:lineRule="auto"/>
                    <w:ind w:left="360"/>
                    <w:rPr>
                      <w:rFonts w:cs="Kalimati"/>
                      <w:b/>
                      <w:bCs/>
                      <w:sz w:val="26"/>
                      <w:szCs w:val="26"/>
                    </w:rPr>
                  </w:pPr>
                </w:p>
              </w:txbxContent>
            </v:textbox>
          </v:roundrect>
        </w:pict>
      </w:r>
      <w:r>
        <w:rPr>
          <w:noProof/>
        </w:rPr>
        <w:pict>
          <v:shape id="_x0000_s1050" type="#_x0000_t202" style="position:absolute;margin-left:28.6pt;margin-top:709.3pt;width:536.7pt;height:44.4pt;z-index:251692032" filled="f" stroked="f">
            <v:textbox>
              <w:txbxContent>
                <w:p w:rsidR="00807045" w:rsidRPr="00B93CE0" w:rsidRDefault="00807045" w:rsidP="00B93CE0">
                  <w:pPr>
                    <w:pStyle w:val="Footer"/>
                    <w:spacing w:line="276" w:lineRule="auto"/>
                    <w:jc w:val="center"/>
                    <w:rPr>
                      <w:rFonts w:ascii="Times New Roman" w:hAnsi="Times New Roman" w:cs="Kalimati"/>
                      <w:color w:val="FFFFFF" w:themeColor="background1"/>
                      <w:sz w:val="26"/>
                      <w:szCs w:val="26"/>
                    </w:rPr>
                  </w:pPr>
                  <w:r>
                    <w:rPr>
                      <w:rFonts w:ascii="Times New Roman" w:hAnsi="Times New Roman" w:cs="Kalimati"/>
                      <w:color w:val="FFFFFF" w:themeColor="background1"/>
                      <w:sz w:val="26"/>
                      <w:szCs w:val="26"/>
                    </w:rPr>
                    <w:t xml:space="preserve"> </w:t>
                  </w:r>
                  <w:r w:rsidRPr="00B93CE0">
                    <w:rPr>
                      <w:rFonts w:ascii="Times New Roman" w:hAnsi="Times New Roman" w:cs="Kalimati"/>
                      <w:color w:val="FFFFFF" w:themeColor="background1"/>
                      <w:sz w:val="26"/>
                      <w:szCs w:val="26"/>
                    </w:rPr>
                    <w:t>‘</w:t>
                  </w:r>
                  <w:r w:rsidRPr="00B93CE0">
                    <w:rPr>
                      <w:rFonts w:ascii="Times New Roman" w:hAnsi="Times New Roman" w:cs="Kalimati" w:hint="cs"/>
                      <w:color w:val="FFFFFF" w:themeColor="background1"/>
                      <w:sz w:val="26"/>
                      <w:szCs w:val="26"/>
                      <w:cs/>
                    </w:rPr>
                    <w:t>स्वच्छ र सक्षम निजामती प्रशासन</w:t>
                  </w:r>
                  <w:r w:rsidRPr="00B93CE0">
                    <w:rPr>
                      <w:rFonts w:ascii="Times New Roman" w:hAnsi="Times New Roman" w:cs="Kalimati"/>
                      <w:color w:val="FFFFFF" w:themeColor="background1"/>
                      <w:sz w:val="26"/>
                      <w:szCs w:val="26"/>
                    </w:rPr>
                    <w:t xml:space="preserve">, </w:t>
                  </w:r>
                  <w:r w:rsidRPr="00B93CE0">
                    <w:rPr>
                      <w:rFonts w:ascii="Times New Roman" w:hAnsi="Times New Roman" w:cs="Kalimati" w:hint="cs"/>
                      <w:color w:val="FFFFFF" w:themeColor="background1"/>
                      <w:sz w:val="26"/>
                      <w:szCs w:val="26"/>
                      <w:cs/>
                    </w:rPr>
                    <w:t>समृद्धि र सुशासन</w:t>
                  </w:r>
                  <w:r w:rsidRPr="00B93CE0">
                    <w:rPr>
                      <w:rFonts w:ascii="Times New Roman" w:hAnsi="Times New Roman" w:cs="Kalimati"/>
                      <w:color w:val="FFFFFF" w:themeColor="background1"/>
                      <w:sz w:val="26"/>
                      <w:szCs w:val="26"/>
                    </w:rPr>
                    <w:t>’</w:t>
                  </w:r>
                </w:p>
                <w:p w:rsidR="00807045" w:rsidRPr="00073A49" w:rsidRDefault="00807045" w:rsidP="00B25CBF">
                  <w:pPr>
                    <w:spacing w:after="0"/>
                    <w:jc w:val="center"/>
                    <w:rPr>
                      <w:rFonts w:ascii="Times New Roman" w:hAnsi="Times New Roman" w:cs="Kalimati"/>
                      <w:color w:val="FFFFFF" w:themeColor="background1"/>
                      <w:sz w:val="26"/>
                      <w:szCs w:val="26"/>
                      <w:cs/>
                    </w:rPr>
                  </w:pPr>
                </w:p>
              </w:txbxContent>
            </v:textbox>
          </v:shape>
        </w:pict>
      </w:r>
    </w:p>
    <w:p w:rsidR="00B25CBF" w:rsidRPr="000C4CFC" w:rsidRDefault="00414EBC" w:rsidP="00B25CBF">
      <w:r>
        <w:rPr>
          <w:noProof/>
        </w:rPr>
        <w:pict>
          <v:shape id="_x0000_s1045" type="#_x0000_t202" style="position:absolute;margin-left:15.45pt;margin-top:35.8pt;width:599.4pt;height:51.15pt;z-index:251686912" filled="f" stroked="f">
            <v:textbox>
              <w:txbxContent>
                <w:p w:rsidR="00807045" w:rsidRPr="002C5D0C" w:rsidRDefault="00807045" w:rsidP="00B25CBF">
                  <w:pPr>
                    <w:spacing w:after="0"/>
                    <w:rPr>
                      <w:rFonts w:ascii="Times New Roman" w:hAnsi="Times New Roman" w:cs="Kalimati"/>
                      <w:color w:val="0070C0"/>
                      <w:sz w:val="26"/>
                      <w:szCs w:val="26"/>
                    </w:rPr>
                  </w:pP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Times New Roman" w:hAnsi="Times New Roman" w:cs="Kalimati" w:hint="cs"/>
                      <w:color w:val="0070C0"/>
                      <w:sz w:val="26"/>
                      <w:szCs w:val="26"/>
                      <w:cs/>
                    </w:rPr>
                    <w:t xml:space="preserve">  </w:t>
                  </w:r>
                </w:p>
                <w:p w:rsidR="00807045" w:rsidRPr="002C5D0C" w:rsidRDefault="00807045" w:rsidP="00B25CBF">
                  <w:pPr>
                    <w:spacing w:after="0"/>
                    <w:rPr>
                      <w:rFonts w:ascii="Preeti" w:hAnsi="Preeti" w:cs="Kalimati"/>
                      <w:color w:val="0070C0"/>
                      <w:sz w:val="26"/>
                      <w:szCs w:val="26"/>
                    </w:rPr>
                  </w:pPr>
                  <w:r w:rsidRPr="002C5D0C">
                    <w:rPr>
                      <w:rFonts w:ascii="Times New Roman" w:hAnsi="Times New Roman" w:cs="Kalimati"/>
                      <w:color w:val="0070C0"/>
                      <w:sz w:val="26"/>
                      <w:szCs w:val="26"/>
                      <w:cs/>
                    </w:rPr>
                    <w:t xml:space="preserve">जिल्ला प्रशासन कार्यालय रुकुम </w:t>
                  </w:r>
                  <w:r>
                    <w:rPr>
                      <w:rFonts w:ascii="Times New Roman" w:hAnsi="Times New Roman" w:cs="Kalimati"/>
                      <w:color w:val="0070C0"/>
                      <w:sz w:val="26"/>
                      <w:szCs w:val="26"/>
                    </w:rPr>
                    <w:t>(</w:t>
                  </w:r>
                  <w:r w:rsidRPr="002C5D0C">
                    <w:rPr>
                      <w:rFonts w:ascii="Times New Roman" w:hAnsi="Times New Roman" w:cs="Kalimati"/>
                      <w:color w:val="0070C0"/>
                      <w:sz w:val="26"/>
                      <w:szCs w:val="26"/>
                      <w:cs/>
                    </w:rPr>
                    <w:t>पश्चिम</w:t>
                  </w:r>
                  <w:r>
                    <w:rPr>
                      <w:rFonts w:ascii="Times New Roman" w:hAnsi="Times New Roman" w:cs="Kalimati"/>
                      <w:color w:val="0070C0"/>
                      <w:sz w:val="26"/>
                      <w:szCs w:val="26"/>
                    </w:rPr>
                    <w:t>)</w:t>
                  </w:r>
                  <w:r w:rsidRPr="002C5D0C">
                    <w:rPr>
                      <w:rFonts w:ascii="Times New Roman" w:hAnsi="Times New Roman" w:cs="Kalimati"/>
                      <w:color w:val="0070C0"/>
                      <w:sz w:val="26"/>
                      <w:szCs w:val="26"/>
                      <w:cs/>
                    </w:rPr>
                    <w:t>द्वारा प्रकाशित</w:t>
                  </w:r>
                  <w:r w:rsidRPr="002C5D0C">
                    <w:rPr>
                      <w:rFonts w:ascii="Times New Roman" w:hAnsi="Times New Roman" w:cs="Kalimati" w:hint="cs"/>
                      <w:color w:val="0070C0"/>
                      <w:sz w:val="26"/>
                      <w:szCs w:val="26"/>
                      <w:cs/>
                    </w:rPr>
                    <w:t xml:space="preserve">  </w:t>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t xml:space="preserve">    </w:t>
                  </w:r>
                </w:p>
              </w:txbxContent>
            </v:textbox>
          </v:shape>
        </w:pict>
      </w:r>
      <w:r w:rsidR="00FB2247">
        <w:rPr>
          <w:noProof/>
        </w:rPr>
        <w:drawing>
          <wp:anchor distT="0" distB="0" distL="114300" distR="114300" simplePos="0" relativeHeight="251696128" behindDoc="0" locked="0" layoutInCell="1" allowOverlap="1">
            <wp:simplePos x="0" y="0"/>
            <wp:positionH relativeFrom="column">
              <wp:posOffset>962353</wp:posOffset>
            </wp:positionH>
            <wp:positionV relativeFrom="paragraph">
              <wp:posOffset>1274336</wp:posOffset>
            </wp:positionV>
            <wp:extent cx="5930222" cy="4241734"/>
            <wp:effectExtent l="228600" t="190500" r="203878" b="177866"/>
            <wp:wrapNone/>
            <wp:docPr id="26" name="Picture 0" descr="82683961_2477346389170278_2292766229661745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683961_2477346389170278_2292766229661745152_n.jpg"/>
                    <pic:cNvPicPr/>
                  </pic:nvPicPr>
                  <pic:blipFill>
                    <a:blip r:embed="rId9"/>
                    <a:stretch>
                      <a:fillRect/>
                    </a:stretch>
                  </pic:blipFill>
                  <pic:spPr>
                    <a:xfrm>
                      <a:off x="0" y="0"/>
                      <a:ext cx="5930222" cy="4241734"/>
                    </a:xfrm>
                    <a:prstGeom prst="rect">
                      <a:avLst/>
                    </a:prstGeom>
                    <a:ln w="38100">
                      <a:solidFill>
                        <a:schemeClr val="accent6">
                          <a:lumMod val="75000"/>
                        </a:schemeClr>
                      </a:solidFill>
                    </a:ln>
                    <a:effectLst>
                      <a:outerShdw blurRad="190500" algn="tl" rotWithShape="0">
                        <a:srgbClr val="000000">
                          <a:alpha val="70000"/>
                        </a:srgbClr>
                      </a:outerShdw>
                    </a:effectLst>
                  </pic:spPr>
                </pic:pic>
              </a:graphicData>
            </a:graphic>
          </wp:anchor>
        </w:drawing>
      </w:r>
      <w:r>
        <w:rPr>
          <w:noProof/>
        </w:rPr>
        <w:pict>
          <v:rect id="_x0000_s1046" style="position:absolute;margin-left:-2.35pt;margin-top:675.9pt;width:626.9pt;height:65.95pt;z-index:251687936;mso-position-horizontal-relative:text;mso-position-vertical-relative:text" fillcolor="#9bbb59 [3206]" strokecolor="red" strokeweight="3pt">
            <v:shadow on="t" type="perspective" color="#4e6128 [1606]" opacity=".5" offset="1pt" offset2="-1pt"/>
          </v:rect>
        </w:pict>
      </w:r>
    </w:p>
    <w:p w:rsidR="00B25CBF" w:rsidRDefault="00B25CBF" w:rsidP="00EC4FC9">
      <w:pPr>
        <w:spacing w:after="0" w:line="240" w:lineRule="auto"/>
        <w:rPr>
          <w:rFonts w:cs="Kalimati"/>
          <w:b/>
          <w:bCs/>
          <w:color w:val="00B050"/>
          <w:sz w:val="29"/>
          <w:szCs w:val="29"/>
          <w:cs/>
        </w:rPr>
        <w:sectPr w:rsidR="00B25CBF" w:rsidSect="00B25CBF">
          <w:pgSz w:w="11907" w:h="16839" w:code="9"/>
          <w:pgMar w:top="0" w:right="1008" w:bottom="1440" w:left="0" w:header="720" w:footer="720" w:gutter="0"/>
          <w:cols w:space="720"/>
          <w:docGrid w:linePitch="360"/>
        </w:sectPr>
      </w:pPr>
    </w:p>
    <w:p w:rsidR="00EC4FC9" w:rsidRPr="001C4F29" w:rsidRDefault="00CA4C8E" w:rsidP="00EC4FC9">
      <w:pPr>
        <w:spacing w:after="0" w:line="240" w:lineRule="auto"/>
        <w:rPr>
          <w:rFonts w:cs="Kalimati"/>
          <w:b/>
          <w:bCs/>
          <w:color w:val="00B050"/>
          <w:sz w:val="29"/>
          <w:szCs w:val="29"/>
          <w:cs/>
        </w:rPr>
      </w:pPr>
      <w:r>
        <w:rPr>
          <w:rFonts w:cs="Kalimati" w:hint="cs"/>
          <w:b/>
          <w:bCs/>
          <w:color w:val="00B050"/>
          <w:sz w:val="29"/>
          <w:szCs w:val="29"/>
          <w:cs/>
        </w:rPr>
        <w:lastRenderedPageBreak/>
        <w:t xml:space="preserve">१. </w:t>
      </w:r>
      <w:r w:rsidR="00EC4FC9" w:rsidRPr="001C4F29">
        <w:rPr>
          <w:rFonts w:cs="Kalimati" w:hint="cs"/>
          <w:b/>
          <w:bCs/>
          <w:color w:val="00B050"/>
          <w:sz w:val="29"/>
          <w:szCs w:val="29"/>
          <w:cs/>
        </w:rPr>
        <w:t xml:space="preserve">रुकुम </w:t>
      </w:r>
      <w:r w:rsidR="00EC4FC9" w:rsidRPr="001C4F29">
        <w:rPr>
          <w:rFonts w:cs="Kalimati"/>
          <w:b/>
          <w:bCs/>
          <w:color w:val="00B050"/>
          <w:sz w:val="29"/>
          <w:szCs w:val="29"/>
        </w:rPr>
        <w:t>(</w:t>
      </w:r>
      <w:r w:rsidR="00EC4FC9" w:rsidRPr="001C4F29">
        <w:rPr>
          <w:rFonts w:cs="Kalimati" w:hint="cs"/>
          <w:b/>
          <w:bCs/>
          <w:color w:val="00B050"/>
          <w:sz w:val="29"/>
          <w:szCs w:val="29"/>
          <w:cs/>
        </w:rPr>
        <w:t>पश्चिम</w:t>
      </w:r>
      <w:r w:rsidR="00EC4FC9" w:rsidRPr="001C4F29">
        <w:rPr>
          <w:rFonts w:cs="Kalimati"/>
          <w:b/>
          <w:bCs/>
          <w:color w:val="00B050"/>
          <w:sz w:val="29"/>
          <w:szCs w:val="29"/>
        </w:rPr>
        <w:t>)</w:t>
      </w:r>
      <w:r w:rsidR="00EC4FC9" w:rsidRPr="001C4F29">
        <w:rPr>
          <w:rFonts w:cs="Kalimati" w:hint="cs"/>
          <w:b/>
          <w:bCs/>
          <w:color w:val="00B050"/>
          <w:sz w:val="29"/>
          <w:szCs w:val="29"/>
          <w:cs/>
        </w:rPr>
        <w:t xml:space="preserve"> जिल्लाको</w:t>
      </w:r>
      <w:r w:rsidR="0082234F">
        <w:rPr>
          <w:rFonts w:cs="Kalimati" w:hint="cs"/>
          <w:b/>
          <w:bCs/>
          <w:color w:val="00B050"/>
          <w:sz w:val="29"/>
          <w:szCs w:val="29"/>
          <w:cs/>
        </w:rPr>
        <w:t xml:space="preserve"> सामान्य</w:t>
      </w:r>
      <w:r w:rsidR="00EC4FC9" w:rsidRPr="001C4F29">
        <w:rPr>
          <w:rFonts w:cs="Kalimati" w:hint="cs"/>
          <w:b/>
          <w:bCs/>
          <w:color w:val="00B050"/>
          <w:sz w:val="29"/>
          <w:szCs w:val="29"/>
          <w:cs/>
        </w:rPr>
        <w:t xml:space="preserve"> </w:t>
      </w:r>
      <w:r w:rsidR="00EC4FC9">
        <w:rPr>
          <w:rFonts w:cs="Kalimati" w:hint="cs"/>
          <w:b/>
          <w:bCs/>
          <w:color w:val="00B050"/>
          <w:sz w:val="29"/>
          <w:szCs w:val="29"/>
          <w:cs/>
        </w:rPr>
        <w:t>परिचय</w:t>
      </w:r>
    </w:p>
    <w:p w:rsidR="0082234F" w:rsidRPr="0082234F" w:rsidRDefault="0082234F" w:rsidP="0082234F">
      <w:pPr>
        <w:spacing w:after="0" w:line="240" w:lineRule="auto"/>
        <w:ind w:firstLine="720"/>
        <w:jc w:val="both"/>
        <w:rPr>
          <w:rFonts w:cs="Kalimati"/>
          <w:sz w:val="26"/>
          <w:szCs w:val="26"/>
        </w:rPr>
      </w:pPr>
      <w:r w:rsidRPr="0082234F">
        <w:rPr>
          <w:rFonts w:cs="Kalimati"/>
          <w:sz w:val="26"/>
          <w:szCs w:val="26"/>
          <w:cs/>
        </w:rPr>
        <w:t>मध्यकालिन वाइसे राज्यमध्ये रुकुमकोट</w:t>
      </w:r>
      <w:r w:rsidRPr="0082234F">
        <w:rPr>
          <w:rFonts w:cs="Kalimati"/>
          <w:sz w:val="26"/>
          <w:szCs w:val="26"/>
        </w:rPr>
        <w:t>, </w:t>
      </w:r>
      <w:r w:rsidRPr="0082234F">
        <w:rPr>
          <w:rFonts w:cs="Kalimati"/>
          <w:sz w:val="26"/>
          <w:szCs w:val="26"/>
          <w:cs/>
        </w:rPr>
        <w:t>मुसिकोट</w:t>
      </w:r>
      <w:r w:rsidRPr="0082234F">
        <w:rPr>
          <w:rFonts w:cs="Kalimati"/>
          <w:sz w:val="26"/>
          <w:szCs w:val="26"/>
        </w:rPr>
        <w:t>, </w:t>
      </w:r>
      <w:r w:rsidRPr="0082234F">
        <w:rPr>
          <w:rFonts w:cs="Kalimati"/>
          <w:sz w:val="26"/>
          <w:szCs w:val="26"/>
          <w:cs/>
        </w:rPr>
        <w:t>बाँफिकोट</w:t>
      </w:r>
      <w:r w:rsidRPr="0082234F">
        <w:rPr>
          <w:rFonts w:cs="Kalimati"/>
          <w:sz w:val="26"/>
          <w:szCs w:val="26"/>
        </w:rPr>
        <w:t>, </w:t>
      </w:r>
      <w:r w:rsidRPr="0082234F">
        <w:rPr>
          <w:rFonts w:cs="Kalimati"/>
          <w:sz w:val="26"/>
          <w:szCs w:val="26"/>
          <w:cs/>
        </w:rPr>
        <w:t>गोतामकोट र जहारीकोट राज्यहरु पनि पर्दथे । यी राज्यमध्ये रुकुमकोटमा रुक्मीणी नाम गरेकी देवीको मन्दिर रहेको थियो । रुक्मीणी देवीको नाम अपभ्रंस भएर रुकुमकोट भएको र रुकुमकोट शब्दबाटै रुकुम नाम रहन गएको किम्बदन्ती पाइन्छ ।</w:t>
      </w:r>
    </w:p>
    <w:p w:rsidR="0082234F" w:rsidRPr="0082234F" w:rsidRDefault="0082234F" w:rsidP="0082234F">
      <w:pPr>
        <w:spacing w:after="0" w:line="240" w:lineRule="auto"/>
        <w:ind w:firstLine="720"/>
        <w:jc w:val="both"/>
        <w:rPr>
          <w:rFonts w:cs="Kalimati"/>
          <w:sz w:val="26"/>
          <w:szCs w:val="26"/>
        </w:rPr>
      </w:pPr>
      <w:r w:rsidRPr="0082234F">
        <w:rPr>
          <w:rFonts w:cs="Kalimati"/>
          <w:sz w:val="26"/>
          <w:szCs w:val="26"/>
          <w:cs/>
        </w:rPr>
        <w:t>वि.सं.</w:t>
      </w:r>
      <w:r w:rsidRPr="0082234F">
        <w:rPr>
          <w:rFonts w:cs="Kalimati"/>
          <w:sz w:val="26"/>
          <w:szCs w:val="26"/>
        </w:rPr>
        <w:t> </w:t>
      </w:r>
      <w:r w:rsidRPr="0082234F">
        <w:rPr>
          <w:rFonts w:cs="Kalimati"/>
          <w:sz w:val="26"/>
          <w:szCs w:val="26"/>
          <w:cs/>
        </w:rPr>
        <w:t>२०७४ मा रुकुम जिल्लालाई २ जिल्लामा विभाजन गरेपछि रुकुम पश्चिम र रुकुम पूर्व गरी दूई भागमा यो जिल्ला विभाजन भयो । हाल कर्णाली प्रदेश अन्तरगत पर्ने यस रुकुम पश्चिम जिल्लाको पूर्वी सीमानामा रुकुम पूर्व</w:t>
      </w:r>
      <w:r w:rsidRPr="0082234F">
        <w:rPr>
          <w:rFonts w:cs="Kalimati"/>
          <w:sz w:val="26"/>
          <w:szCs w:val="26"/>
        </w:rPr>
        <w:t>, </w:t>
      </w:r>
      <w:r w:rsidRPr="0082234F">
        <w:rPr>
          <w:rFonts w:cs="Kalimati"/>
          <w:sz w:val="26"/>
          <w:szCs w:val="26"/>
          <w:cs/>
        </w:rPr>
        <w:t>पश्चिम सीमानामा जाजरकोट</w:t>
      </w:r>
      <w:r w:rsidRPr="0082234F">
        <w:rPr>
          <w:rFonts w:cs="Kalimati"/>
          <w:sz w:val="26"/>
          <w:szCs w:val="26"/>
        </w:rPr>
        <w:t>, </w:t>
      </w:r>
      <w:r w:rsidRPr="0082234F">
        <w:rPr>
          <w:rFonts w:cs="Kalimati"/>
          <w:sz w:val="26"/>
          <w:szCs w:val="26"/>
          <w:cs/>
        </w:rPr>
        <w:t>उत्तरमा डोल्पा र दक्षिणमा सल्यान र रोल्पा जिल्लाहरु पर्दछन । करीब १ लाख ५५ हजार जनसख्या भएको यस जिल्लाको सदरमुकाम मुसिकोट हो । यस जिल्लामा हिमाली</w:t>
      </w:r>
      <w:r w:rsidRPr="0082234F">
        <w:rPr>
          <w:rFonts w:cs="Kalimati"/>
          <w:sz w:val="26"/>
          <w:szCs w:val="26"/>
        </w:rPr>
        <w:t>, </w:t>
      </w:r>
      <w:r w:rsidRPr="0082234F">
        <w:rPr>
          <w:rFonts w:cs="Kalimati"/>
          <w:sz w:val="26"/>
          <w:szCs w:val="26"/>
          <w:cs/>
        </w:rPr>
        <w:t>पहाडि र तराईसम्मकै हावापानी पाइन्छ । विभिन्न ताल तथा प्राकृतिक सौन्दर्यले भरिपूर्ण यो जिल्ल</w:t>
      </w:r>
      <w:r w:rsidRPr="0082234F">
        <w:rPr>
          <w:rFonts w:cs="Kalimati" w:hint="cs"/>
          <w:sz w:val="26"/>
          <w:szCs w:val="26"/>
          <w:cs/>
        </w:rPr>
        <w:t>ा</w:t>
      </w:r>
      <w:r w:rsidRPr="0082234F">
        <w:rPr>
          <w:rFonts w:cs="Kalimati"/>
          <w:sz w:val="26"/>
          <w:szCs w:val="26"/>
          <w:cs/>
        </w:rPr>
        <w:t xml:space="preserve">मा विभिन्न जात जाति र भाषा भाषीका मानिसहरु वसोवास गर्दछन । उनीहरुको रहन सहन र कला संस्कृति पनि विविध खालको </w:t>
      </w:r>
      <w:r w:rsidRPr="0082234F">
        <w:rPr>
          <w:rFonts w:cs="Kalimati" w:hint="cs"/>
          <w:sz w:val="26"/>
          <w:szCs w:val="26"/>
          <w:cs/>
        </w:rPr>
        <w:t>रहेकोले प्रकृति र संस्कृतिले भरिपूर्ण जिल्लाको रुपमा लिन सकिन्छ</w:t>
      </w:r>
      <w:r w:rsidRPr="0082234F">
        <w:rPr>
          <w:rFonts w:cs="Kalimati"/>
          <w:sz w:val="26"/>
          <w:szCs w:val="26"/>
          <w:cs/>
        </w:rPr>
        <w:t>।</w:t>
      </w:r>
    </w:p>
    <w:p w:rsidR="0082234F" w:rsidRDefault="0082234F" w:rsidP="0082234F">
      <w:pPr>
        <w:spacing w:after="0" w:line="240" w:lineRule="auto"/>
        <w:ind w:firstLine="720"/>
        <w:jc w:val="both"/>
        <w:rPr>
          <w:rFonts w:cs="Kalimati"/>
          <w:sz w:val="26"/>
          <w:szCs w:val="26"/>
        </w:rPr>
      </w:pPr>
      <w:r w:rsidRPr="0082234F">
        <w:rPr>
          <w:rFonts w:cs="Kalimati"/>
          <w:sz w:val="26"/>
          <w:szCs w:val="26"/>
          <w:cs/>
        </w:rPr>
        <w:t xml:space="preserve">यस जिल्लाका मानिसको मुख्य पेशा कृषि नै हो । विस्तारै सरकारी सेवा तथा अन्य पेशा व्यवसाय अबलम्बन गर्ने मानिसहरुको संख्या पनि बढी रहेको अवस्था छ । राप्ती लोकमार्ग र मध्य पहाडि लोकमार्ग जस्ता सडक सञ्जाल यस जिल्लामा पनि पर्दछन । ग्रामीण सडकहरुको निर्माण कार्य पनि भैरहेको छ । जिल्लाको </w:t>
      </w:r>
      <w:r w:rsidRPr="0082234F">
        <w:rPr>
          <w:rFonts w:cs="Kalimati" w:hint="cs"/>
          <w:sz w:val="26"/>
          <w:szCs w:val="26"/>
          <w:cs/>
        </w:rPr>
        <w:t>भूगोल र हावापानीमा विविधता छ जस्तै आठविसकोट नगरपलिकाको उत्तरी भू-भाग डोल्पासंग जोडिएकोले ठण्डी र चौरजहारी नगरपालिकामा गर्मी हावापानी पाइन्छ ।</w:t>
      </w:r>
    </w:p>
    <w:p w:rsidR="00A76253" w:rsidRDefault="00A76253" w:rsidP="0082234F">
      <w:pPr>
        <w:spacing w:after="0" w:line="240" w:lineRule="auto"/>
        <w:ind w:firstLine="720"/>
        <w:jc w:val="both"/>
        <w:rPr>
          <w:rFonts w:cs="Kalimati"/>
          <w:sz w:val="26"/>
          <w:szCs w:val="26"/>
        </w:rPr>
      </w:pPr>
    </w:p>
    <w:p w:rsidR="00C73AF8" w:rsidRPr="0082234F" w:rsidRDefault="00C73AF8" w:rsidP="00C73AF8">
      <w:pPr>
        <w:spacing w:after="0" w:line="240" w:lineRule="auto"/>
        <w:jc w:val="both"/>
        <w:rPr>
          <w:rFonts w:cs="Kalimati"/>
          <w:sz w:val="26"/>
          <w:szCs w:val="26"/>
        </w:rPr>
      </w:pPr>
      <w:r w:rsidRPr="00C73AF8">
        <w:rPr>
          <w:rFonts w:cs="Kalimati" w:hint="cs"/>
          <w:noProof/>
          <w:sz w:val="26"/>
          <w:szCs w:val="26"/>
          <w:cs/>
        </w:rPr>
        <w:drawing>
          <wp:inline distT="0" distB="0" distL="0" distR="0">
            <wp:extent cx="3021330" cy="2191041"/>
            <wp:effectExtent l="19050" t="0" r="7620" b="0"/>
            <wp:docPr id="12"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stretch>
                      <a:fillRect/>
                    </a:stretch>
                  </pic:blipFill>
                  <pic:spPr>
                    <a:xfrm>
                      <a:off x="0" y="0"/>
                      <a:ext cx="3021330" cy="2191041"/>
                    </a:xfrm>
                    <a:prstGeom prst="rect">
                      <a:avLst/>
                    </a:prstGeom>
                  </pic:spPr>
                </pic:pic>
              </a:graphicData>
            </a:graphic>
          </wp:inline>
        </w:drawing>
      </w:r>
      <w:r>
        <w:rPr>
          <w:rFonts w:cs="Kalimati" w:hint="cs"/>
          <w:sz w:val="26"/>
          <w:szCs w:val="26"/>
          <w:cs/>
        </w:rPr>
        <w:t xml:space="preserve"> </w:t>
      </w:r>
      <w:r w:rsidRPr="00C73AF8">
        <w:rPr>
          <w:rFonts w:cs="Kalimati" w:hint="cs"/>
          <w:noProof/>
          <w:sz w:val="26"/>
          <w:szCs w:val="26"/>
          <w:cs/>
        </w:rPr>
        <w:drawing>
          <wp:inline distT="0" distB="0" distL="0" distR="0">
            <wp:extent cx="3020931" cy="2190750"/>
            <wp:effectExtent l="19050" t="0" r="8019" b="0"/>
            <wp:docPr id="13"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stretch>
                      <a:fillRect/>
                    </a:stretch>
                  </pic:blipFill>
                  <pic:spPr>
                    <a:xfrm>
                      <a:off x="0" y="0"/>
                      <a:ext cx="3043506" cy="2207121"/>
                    </a:xfrm>
                    <a:prstGeom prst="rect">
                      <a:avLst/>
                    </a:prstGeom>
                  </pic:spPr>
                </pic:pic>
              </a:graphicData>
            </a:graphic>
          </wp:inline>
        </w:drawing>
      </w:r>
    </w:p>
    <w:p w:rsidR="00EC4FC9" w:rsidRDefault="00414EBC" w:rsidP="00DF68A0">
      <w:pPr>
        <w:spacing w:after="0" w:line="240" w:lineRule="auto"/>
        <w:rPr>
          <w:rFonts w:cs="Kalimati"/>
          <w:b/>
          <w:bCs/>
          <w:color w:val="00B050"/>
          <w:sz w:val="29"/>
          <w:szCs w:val="29"/>
        </w:rPr>
      </w:pPr>
      <w:r>
        <w:rPr>
          <w:rFonts w:cs="Kalimati"/>
          <w:b/>
          <w:bCs/>
          <w:noProof/>
          <w:color w:val="00B050"/>
          <w:sz w:val="29"/>
          <w:szCs w:val="29"/>
        </w:rPr>
        <w:pict>
          <v:shape id="_x0000_s1053" type="#_x0000_t202" style="position:absolute;margin-left:250.3pt;margin-top:5.95pt;width:232.05pt;height:19.7pt;z-index:251709440" filled="f" stroked="f">
            <v:textbox inset="0,0,0,0">
              <w:txbxContent>
                <w:p w:rsidR="00807045" w:rsidRPr="00A94BC8" w:rsidRDefault="00807045" w:rsidP="00621EC4">
                  <w:pPr>
                    <w:pStyle w:val="Caption"/>
                    <w:jc w:val="center"/>
                    <w:rPr>
                      <w:rFonts w:cs="Kalimati"/>
                      <w:noProof/>
                      <w:color w:val="auto"/>
                      <w:sz w:val="20"/>
                      <w:szCs w:val="20"/>
                      <w:cs/>
                    </w:rPr>
                  </w:pPr>
                  <w:r>
                    <w:rPr>
                      <w:rFonts w:cs="Kalimati" w:hint="cs"/>
                      <w:color w:val="auto"/>
                      <w:sz w:val="20"/>
                      <w:szCs w:val="20"/>
                      <w:cs/>
                    </w:rPr>
                    <w:t xml:space="preserve">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 xml:space="preserve"> जिल्लाको सदरमुकाम मुसिकोट खलंगा</w:t>
                  </w:r>
                </w:p>
                <w:p w:rsidR="00807045" w:rsidRPr="00E52449" w:rsidRDefault="00807045" w:rsidP="00621EC4"/>
              </w:txbxContent>
            </v:textbox>
          </v:shape>
        </w:pict>
      </w:r>
      <w:r>
        <w:rPr>
          <w:rFonts w:cs="Kalimati"/>
          <w:b/>
          <w:bCs/>
          <w:noProof/>
          <w:color w:val="00B050"/>
          <w:sz w:val="29"/>
          <w:szCs w:val="29"/>
        </w:rPr>
        <w:pict>
          <v:shape id="_x0000_s1052" type="#_x0000_t202" style="position:absolute;margin-left:1.3pt;margin-top:7.05pt;width:232.05pt;height:19.7pt;z-index:251708416" filled="f" stroked="f">
            <v:textbox inset="0,0,0,0">
              <w:txbxContent>
                <w:p w:rsidR="00807045" w:rsidRPr="00A94BC8" w:rsidRDefault="00807045" w:rsidP="00A76253">
                  <w:pPr>
                    <w:pStyle w:val="Caption"/>
                    <w:jc w:val="center"/>
                    <w:rPr>
                      <w:rFonts w:cs="Kalimati"/>
                      <w:noProof/>
                      <w:color w:val="auto"/>
                      <w:sz w:val="20"/>
                      <w:szCs w:val="20"/>
                    </w:rPr>
                  </w:pPr>
                  <w:r>
                    <w:rPr>
                      <w:rFonts w:cs="Kalimati" w:hint="cs"/>
                      <w:color w:val="auto"/>
                      <w:sz w:val="20"/>
                      <w:szCs w:val="20"/>
                      <w:cs/>
                    </w:rPr>
                    <w:t xml:space="preserve">स्यार्पु ताल बाँफिकोट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807045" w:rsidRPr="00E52449" w:rsidRDefault="00807045" w:rsidP="00A76253"/>
              </w:txbxContent>
            </v:textbox>
          </v:shape>
        </w:pict>
      </w:r>
    </w:p>
    <w:p w:rsidR="00A76253" w:rsidRDefault="00A76253">
      <w:pPr>
        <w:rPr>
          <w:rFonts w:cs="Kalimati"/>
          <w:b/>
          <w:bCs/>
          <w:color w:val="00B050"/>
          <w:sz w:val="29"/>
          <w:szCs w:val="29"/>
          <w:cs/>
        </w:rPr>
      </w:pPr>
      <w:r>
        <w:rPr>
          <w:rFonts w:cs="Kalimati"/>
          <w:b/>
          <w:bCs/>
          <w:color w:val="00B050"/>
          <w:sz w:val="29"/>
          <w:szCs w:val="29"/>
          <w:cs/>
        </w:rPr>
        <w:br w:type="page"/>
      </w:r>
    </w:p>
    <w:p w:rsidR="005D30C5" w:rsidRPr="001C4F29" w:rsidRDefault="00A429D3" w:rsidP="005D30C5">
      <w:pPr>
        <w:spacing w:after="0" w:line="240" w:lineRule="auto"/>
        <w:rPr>
          <w:rFonts w:cs="Kalimati"/>
          <w:b/>
          <w:bCs/>
          <w:color w:val="00B050"/>
          <w:sz w:val="29"/>
          <w:szCs w:val="29"/>
        </w:rPr>
      </w:pPr>
      <w:r>
        <w:rPr>
          <w:rFonts w:cs="Kalimati" w:hint="cs"/>
          <w:b/>
          <w:bCs/>
          <w:color w:val="00B050"/>
          <w:sz w:val="29"/>
          <w:szCs w:val="29"/>
          <w:cs/>
        </w:rPr>
        <w:lastRenderedPageBreak/>
        <w:t>१.१.</w:t>
      </w:r>
      <w:r w:rsidR="00C85B1A">
        <w:rPr>
          <w:rFonts w:cs="Kalimati" w:hint="cs"/>
          <w:b/>
          <w:bCs/>
          <w:color w:val="00B050"/>
          <w:sz w:val="29"/>
          <w:szCs w:val="29"/>
          <w:cs/>
        </w:rPr>
        <w:t xml:space="preserve"> </w:t>
      </w:r>
      <w:r w:rsidR="005D30C5" w:rsidRPr="001C4F29">
        <w:rPr>
          <w:rFonts w:cs="Kalimati" w:hint="cs"/>
          <w:b/>
          <w:bCs/>
          <w:color w:val="00B050"/>
          <w:sz w:val="29"/>
          <w:szCs w:val="29"/>
          <w:cs/>
        </w:rPr>
        <w:t>जिल्ला भित्र रहेका स्थानिय तहहरुः</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921"/>
        <w:gridCol w:w="3777"/>
        <w:gridCol w:w="2882"/>
        <w:gridCol w:w="2527"/>
      </w:tblGrid>
      <w:tr w:rsidR="005D30C5" w:rsidTr="008501A0">
        <w:tc>
          <w:tcPr>
            <w:tcW w:w="921"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क्र.स.</w:t>
            </w:r>
          </w:p>
        </w:tc>
        <w:tc>
          <w:tcPr>
            <w:tcW w:w="3777"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स्थानिय तह</w:t>
            </w:r>
          </w:p>
        </w:tc>
        <w:tc>
          <w:tcPr>
            <w:tcW w:w="2882"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क्षेत्रफल व.कि.मी.</w:t>
            </w:r>
          </w:p>
        </w:tc>
        <w:tc>
          <w:tcPr>
            <w:tcW w:w="2527"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जनसंख्या</w:t>
            </w:r>
          </w:p>
        </w:tc>
      </w:tr>
      <w:tr w:rsidR="005D30C5" w:rsidTr="008501A0">
        <w:tc>
          <w:tcPr>
            <w:tcW w:w="921" w:type="dxa"/>
          </w:tcPr>
          <w:p w:rsidR="005D30C5" w:rsidRPr="00EC072C" w:rsidRDefault="005D30C5" w:rsidP="008501A0">
            <w:pPr>
              <w:rPr>
                <w:rFonts w:cs="Kalimati"/>
                <w:sz w:val="26"/>
                <w:szCs w:val="26"/>
              </w:rPr>
            </w:pPr>
            <w:r w:rsidRPr="00EC072C">
              <w:rPr>
                <w:rFonts w:cs="Kalimati" w:hint="cs"/>
                <w:sz w:val="26"/>
                <w:szCs w:val="26"/>
                <w:cs/>
              </w:rPr>
              <w:t>१.</w:t>
            </w:r>
          </w:p>
        </w:tc>
        <w:tc>
          <w:tcPr>
            <w:tcW w:w="3777" w:type="dxa"/>
          </w:tcPr>
          <w:p w:rsidR="005D30C5" w:rsidRPr="00EC072C" w:rsidRDefault="005D30C5" w:rsidP="008501A0">
            <w:pPr>
              <w:rPr>
                <w:rFonts w:cs="Kalimati"/>
                <w:sz w:val="26"/>
                <w:szCs w:val="26"/>
              </w:rPr>
            </w:pPr>
            <w:r w:rsidRPr="00EC072C">
              <w:rPr>
                <w:rFonts w:cs="Kalimati" w:hint="cs"/>
                <w:sz w:val="26"/>
                <w:szCs w:val="26"/>
                <w:cs/>
              </w:rPr>
              <w:t>मुसिकोट नगरपालिका</w:t>
            </w:r>
          </w:p>
        </w:tc>
        <w:tc>
          <w:tcPr>
            <w:tcW w:w="2882" w:type="dxa"/>
          </w:tcPr>
          <w:p w:rsidR="005D30C5" w:rsidRPr="00EC072C" w:rsidRDefault="005D30C5" w:rsidP="008501A0">
            <w:pPr>
              <w:rPr>
                <w:rFonts w:cs="Kalimati"/>
                <w:sz w:val="26"/>
                <w:szCs w:val="26"/>
              </w:rPr>
            </w:pPr>
            <w:r>
              <w:rPr>
                <w:rFonts w:cs="Kalimati" w:hint="cs"/>
                <w:sz w:val="26"/>
                <w:szCs w:val="26"/>
                <w:cs/>
              </w:rPr>
              <w:t>136.06</w:t>
            </w:r>
          </w:p>
        </w:tc>
        <w:tc>
          <w:tcPr>
            <w:tcW w:w="2527" w:type="dxa"/>
          </w:tcPr>
          <w:p w:rsidR="005D30C5" w:rsidRPr="00EC072C" w:rsidRDefault="00ED3C44" w:rsidP="008501A0">
            <w:pPr>
              <w:rPr>
                <w:rFonts w:cs="Kalimati"/>
                <w:sz w:val="26"/>
                <w:szCs w:val="26"/>
              </w:rPr>
            </w:pPr>
            <w:r>
              <w:rPr>
                <w:rFonts w:cs="Kalimati" w:hint="cs"/>
                <w:sz w:val="26"/>
                <w:szCs w:val="26"/>
                <w:cs/>
              </w:rPr>
              <w:t>33871</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२.</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आठविसकोट नगरपालिका</w:t>
            </w:r>
          </w:p>
        </w:tc>
        <w:tc>
          <w:tcPr>
            <w:tcW w:w="2882" w:type="dxa"/>
          </w:tcPr>
          <w:p w:rsidR="005D30C5" w:rsidRPr="00EC072C" w:rsidRDefault="005D30C5" w:rsidP="008501A0">
            <w:pPr>
              <w:rPr>
                <w:rFonts w:cs="Kalimati"/>
                <w:sz w:val="26"/>
                <w:szCs w:val="26"/>
              </w:rPr>
            </w:pPr>
            <w:r>
              <w:rPr>
                <w:rFonts w:cs="Kalimati" w:hint="cs"/>
                <w:sz w:val="26"/>
                <w:szCs w:val="26"/>
                <w:cs/>
              </w:rPr>
              <w:t>560.34</w:t>
            </w:r>
          </w:p>
        </w:tc>
        <w:tc>
          <w:tcPr>
            <w:tcW w:w="2527" w:type="dxa"/>
          </w:tcPr>
          <w:p w:rsidR="005D30C5" w:rsidRPr="00EC072C" w:rsidRDefault="00ED3C44" w:rsidP="008501A0">
            <w:pPr>
              <w:rPr>
                <w:rFonts w:cs="Kalimati"/>
                <w:sz w:val="26"/>
                <w:szCs w:val="26"/>
              </w:rPr>
            </w:pPr>
            <w:r>
              <w:rPr>
                <w:rFonts w:cs="Kalimati" w:hint="cs"/>
                <w:sz w:val="26"/>
                <w:szCs w:val="26"/>
                <w:cs/>
              </w:rPr>
              <w:t>35929</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३.</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चौरजहारी नगरपालिका</w:t>
            </w:r>
          </w:p>
        </w:tc>
        <w:tc>
          <w:tcPr>
            <w:tcW w:w="2882" w:type="dxa"/>
          </w:tcPr>
          <w:p w:rsidR="005D30C5" w:rsidRPr="00EC072C" w:rsidRDefault="005D30C5" w:rsidP="008501A0">
            <w:pPr>
              <w:rPr>
                <w:rFonts w:cs="Kalimati"/>
                <w:sz w:val="26"/>
                <w:szCs w:val="26"/>
              </w:rPr>
            </w:pPr>
            <w:r>
              <w:rPr>
                <w:rFonts w:cs="Kalimati" w:hint="cs"/>
                <w:sz w:val="26"/>
                <w:szCs w:val="26"/>
                <w:cs/>
              </w:rPr>
              <w:t>107.38</w:t>
            </w:r>
          </w:p>
        </w:tc>
        <w:tc>
          <w:tcPr>
            <w:tcW w:w="2527" w:type="dxa"/>
          </w:tcPr>
          <w:p w:rsidR="005D30C5" w:rsidRPr="00EC072C" w:rsidRDefault="00ED3C44" w:rsidP="008501A0">
            <w:pPr>
              <w:rPr>
                <w:rFonts w:cs="Kalimati"/>
                <w:sz w:val="26"/>
                <w:szCs w:val="26"/>
              </w:rPr>
            </w:pPr>
            <w:r>
              <w:rPr>
                <w:rFonts w:cs="Kalimati" w:hint="cs"/>
                <w:sz w:val="26"/>
                <w:szCs w:val="26"/>
                <w:cs/>
              </w:rPr>
              <w:t>29255</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४.</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बाँफिकोट गाउँपालिका</w:t>
            </w:r>
          </w:p>
        </w:tc>
        <w:tc>
          <w:tcPr>
            <w:tcW w:w="2882" w:type="dxa"/>
          </w:tcPr>
          <w:p w:rsidR="005D30C5" w:rsidRPr="00EC072C" w:rsidRDefault="005D30C5" w:rsidP="008501A0">
            <w:pPr>
              <w:rPr>
                <w:rFonts w:cs="Kalimati"/>
                <w:sz w:val="26"/>
                <w:szCs w:val="26"/>
              </w:rPr>
            </w:pPr>
            <w:r>
              <w:rPr>
                <w:rFonts w:cs="Kalimati" w:hint="cs"/>
                <w:sz w:val="26"/>
                <w:szCs w:val="26"/>
                <w:cs/>
              </w:rPr>
              <w:t>190.42</w:t>
            </w:r>
          </w:p>
        </w:tc>
        <w:tc>
          <w:tcPr>
            <w:tcW w:w="2527" w:type="dxa"/>
          </w:tcPr>
          <w:p w:rsidR="005D30C5" w:rsidRPr="00EC072C" w:rsidRDefault="00ED3C44" w:rsidP="008501A0">
            <w:pPr>
              <w:rPr>
                <w:rFonts w:cs="Kalimati"/>
                <w:sz w:val="26"/>
                <w:szCs w:val="26"/>
              </w:rPr>
            </w:pPr>
            <w:r>
              <w:rPr>
                <w:rFonts w:cs="Kalimati" w:hint="cs"/>
                <w:sz w:val="26"/>
                <w:szCs w:val="26"/>
                <w:cs/>
              </w:rPr>
              <w:t>20940</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५.</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सानीभेरी गाउँपालिका</w:t>
            </w:r>
          </w:p>
        </w:tc>
        <w:tc>
          <w:tcPr>
            <w:tcW w:w="2882" w:type="dxa"/>
          </w:tcPr>
          <w:p w:rsidR="005D30C5" w:rsidRPr="00EC072C" w:rsidRDefault="005D30C5" w:rsidP="008501A0">
            <w:pPr>
              <w:rPr>
                <w:rFonts w:cs="Kalimati"/>
                <w:sz w:val="26"/>
                <w:szCs w:val="26"/>
              </w:rPr>
            </w:pPr>
            <w:r>
              <w:rPr>
                <w:rFonts w:cs="Kalimati" w:hint="cs"/>
                <w:sz w:val="26"/>
                <w:szCs w:val="26"/>
                <w:cs/>
              </w:rPr>
              <w:t>133.80</w:t>
            </w:r>
          </w:p>
        </w:tc>
        <w:tc>
          <w:tcPr>
            <w:tcW w:w="2527" w:type="dxa"/>
          </w:tcPr>
          <w:p w:rsidR="005D30C5" w:rsidRPr="00EC072C" w:rsidRDefault="00ED3C44" w:rsidP="008501A0">
            <w:pPr>
              <w:rPr>
                <w:rFonts w:cs="Kalimati"/>
                <w:sz w:val="26"/>
                <w:szCs w:val="26"/>
              </w:rPr>
            </w:pPr>
            <w:r>
              <w:rPr>
                <w:rFonts w:cs="Kalimati" w:hint="cs"/>
                <w:sz w:val="26"/>
                <w:szCs w:val="26"/>
                <w:cs/>
              </w:rPr>
              <w:t>24778</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6.</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त्रिवेणी गाउँपालिका</w:t>
            </w:r>
          </w:p>
        </w:tc>
        <w:tc>
          <w:tcPr>
            <w:tcW w:w="2882" w:type="dxa"/>
          </w:tcPr>
          <w:p w:rsidR="005D30C5" w:rsidRPr="00EC072C" w:rsidRDefault="005D30C5" w:rsidP="008501A0">
            <w:pPr>
              <w:rPr>
                <w:rFonts w:cs="Kalimati"/>
                <w:sz w:val="26"/>
                <w:szCs w:val="26"/>
              </w:rPr>
            </w:pPr>
            <w:r>
              <w:rPr>
                <w:rFonts w:cs="Kalimati" w:hint="cs"/>
                <w:sz w:val="26"/>
                <w:szCs w:val="26"/>
                <w:cs/>
              </w:rPr>
              <w:t>85.49</w:t>
            </w:r>
          </w:p>
        </w:tc>
        <w:tc>
          <w:tcPr>
            <w:tcW w:w="2527" w:type="dxa"/>
          </w:tcPr>
          <w:p w:rsidR="005D30C5" w:rsidRPr="00EC072C" w:rsidRDefault="00ED3C44" w:rsidP="008501A0">
            <w:pPr>
              <w:rPr>
                <w:rFonts w:cs="Kalimati"/>
                <w:sz w:val="26"/>
                <w:szCs w:val="26"/>
              </w:rPr>
            </w:pPr>
            <w:r>
              <w:rPr>
                <w:rFonts w:cs="Kalimati" w:hint="cs"/>
                <w:sz w:val="26"/>
                <w:szCs w:val="26"/>
                <w:cs/>
              </w:rPr>
              <w:t>20466</w:t>
            </w:r>
          </w:p>
        </w:tc>
      </w:tr>
      <w:tr w:rsidR="005D30C5" w:rsidTr="008501A0">
        <w:tc>
          <w:tcPr>
            <w:tcW w:w="4698" w:type="dxa"/>
            <w:gridSpan w:val="2"/>
          </w:tcPr>
          <w:p w:rsidR="005D30C5" w:rsidRPr="00EC072C" w:rsidRDefault="005D30C5" w:rsidP="008501A0">
            <w:pPr>
              <w:rPr>
                <w:rFonts w:cs="Kalimati"/>
                <w:sz w:val="26"/>
                <w:szCs w:val="26"/>
                <w:cs/>
              </w:rPr>
            </w:pPr>
            <w:r>
              <w:rPr>
                <w:rFonts w:cs="Kalimati" w:hint="cs"/>
                <w:sz w:val="26"/>
                <w:szCs w:val="26"/>
                <w:cs/>
              </w:rPr>
              <w:t>जम्मा</w:t>
            </w:r>
          </w:p>
        </w:tc>
        <w:tc>
          <w:tcPr>
            <w:tcW w:w="2882" w:type="dxa"/>
          </w:tcPr>
          <w:p w:rsidR="005D30C5" w:rsidRDefault="005D30C5" w:rsidP="008501A0">
            <w:pPr>
              <w:rPr>
                <w:rFonts w:cs="Kalimati"/>
                <w:sz w:val="26"/>
                <w:szCs w:val="26"/>
                <w:cs/>
              </w:rPr>
            </w:pPr>
            <w:r>
              <w:rPr>
                <w:rFonts w:cs="Kalimati" w:hint="cs"/>
                <w:sz w:val="26"/>
                <w:szCs w:val="26"/>
                <w:cs/>
              </w:rPr>
              <w:t>1213.49</w:t>
            </w:r>
          </w:p>
        </w:tc>
        <w:tc>
          <w:tcPr>
            <w:tcW w:w="2527" w:type="dxa"/>
          </w:tcPr>
          <w:p w:rsidR="005D30C5" w:rsidRDefault="00ED3C44" w:rsidP="008501A0">
            <w:pPr>
              <w:rPr>
                <w:rFonts w:cs="Kalimati"/>
                <w:sz w:val="26"/>
                <w:szCs w:val="26"/>
                <w:cs/>
              </w:rPr>
            </w:pPr>
            <w:r>
              <w:rPr>
                <w:rFonts w:cs="Kalimati" w:hint="cs"/>
                <w:sz w:val="26"/>
                <w:szCs w:val="26"/>
                <w:cs/>
              </w:rPr>
              <w:t>1,65,239</w:t>
            </w:r>
          </w:p>
        </w:tc>
      </w:tr>
    </w:tbl>
    <w:p w:rsidR="005D30C5" w:rsidRPr="00ED3C44" w:rsidRDefault="00ED3C44" w:rsidP="00ED3C44">
      <w:pPr>
        <w:spacing w:after="0" w:line="240" w:lineRule="auto"/>
        <w:jc w:val="right"/>
        <w:rPr>
          <w:rFonts w:cs="Kalimati"/>
          <w:sz w:val="29"/>
          <w:szCs w:val="29"/>
          <w:cs/>
        </w:rPr>
      </w:pPr>
      <w:r w:rsidRPr="00ED3C44">
        <w:rPr>
          <w:rFonts w:cs="Kalimati" w:hint="cs"/>
          <w:sz w:val="29"/>
          <w:szCs w:val="29"/>
          <w:cs/>
        </w:rPr>
        <w:t>स्रोतः- राष्ट्रिय जनगणना २०७८ प्रारम्भिक नतिजा</w:t>
      </w:r>
    </w:p>
    <w:p w:rsidR="00ED3C44" w:rsidRDefault="00ED3C44" w:rsidP="00DF68A0">
      <w:pPr>
        <w:spacing w:after="0" w:line="240" w:lineRule="auto"/>
        <w:rPr>
          <w:rFonts w:cs="Kalimati"/>
          <w:b/>
          <w:bCs/>
          <w:color w:val="00B050"/>
          <w:sz w:val="29"/>
          <w:szCs w:val="29"/>
        </w:rPr>
      </w:pPr>
    </w:p>
    <w:p w:rsidR="005D30C5" w:rsidRPr="001C4F29" w:rsidRDefault="00A429D3" w:rsidP="005D30C5">
      <w:pPr>
        <w:spacing w:after="0" w:line="240" w:lineRule="auto"/>
        <w:rPr>
          <w:rFonts w:cs="Kalimati"/>
          <w:b/>
          <w:bCs/>
          <w:color w:val="00B050"/>
          <w:sz w:val="29"/>
          <w:szCs w:val="29"/>
        </w:rPr>
      </w:pPr>
      <w:r>
        <w:rPr>
          <w:rFonts w:cs="Kalimati" w:hint="cs"/>
          <w:b/>
          <w:bCs/>
          <w:color w:val="00B050"/>
          <w:sz w:val="29"/>
          <w:szCs w:val="29"/>
          <w:cs/>
        </w:rPr>
        <w:t>१.2</w:t>
      </w:r>
      <w:r w:rsidR="00C85B1A">
        <w:rPr>
          <w:rFonts w:cs="Kalimati" w:hint="cs"/>
          <w:b/>
          <w:bCs/>
          <w:color w:val="00B050"/>
          <w:sz w:val="29"/>
          <w:szCs w:val="29"/>
          <w:cs/>
        </w:rPr>
        <w:t xml:space="preserve"> </w:t>
      </w:r>
      <w:r w:rsidR="005D30C5" w:rsidRPr="001C4F29">
        <w:rPr>
          <w:rFonts w:cs="Kalimati"/>
          <w:b/>
          <w:bCs/>
          <w:color w:val="00B050"/>
          <w:sz w:val="29"/>
          <w:szCs w:val="29"/>
        </w:rPr>
        <w:t xml:space="preserve"> </w:t>
      </w:r>
      <w:r w:rsidR="005D30C5" w:rsidRPr="001C4F29">
        <w:rPr>
          <w:rFonts w:cs="Kalimati" w:hint="cs"/>
          <w:b/>
          <w:bCs/>
          <w:color w:val="00B050"/>
          <w:sz w:val="29"/>
          <w:szCs w:val="29"/>
          <w:cs/>
        </w:rPr>
        <w:t xml:space="preserve">रुकुम </w:t>
      </w:r>
      <w:r w:rsidR="005D30C5" w:rsidRPr="001C4F29">
        <w:rPr>
          <w:rFonts w:cs="Kalimati"/>
          <w:b/>
          <w:bCs/>
          <w:color w:val="00B050"/>
          <w:sz w:val="29"/>
          <w:szCs w:val="29"/>
        </w:rPr>
        <w:t>(</w:t>
      </w:r>
      <w:r w:rsidR="005D30C5" w:rsidRPr="001C4F29">
        <w:rPr>
          <w:rFonts w:cs="Kalimati" w:hint="cs"/>
          <w:b/>
          <w:bCs/>
          <w:color w:val="00B050"/>
          <w:sz w:val="29"/>
          <w:szCs w:val="29"/>
          <w:cs/>
        </w:rPr>
        <w:t>पश्चिम</w:t>
      </w:r>
      <w:r w:rsidR="005D30C5" w:rsidRPr="001C4F29">
        <w:rPr>
          <w:rFonts w:cs="Kalimati"/>
          <w:b/>
          <w:bCs/>
          <w:color w:val="00B050"/>
          <w:sz w:val="29"/>
          <w:szCs w:val="29"/>
        </w:rPr>
        <w:t>)</w:t>
      </w:r>
      <w:r w:rsidR="005D30C5" w:rsidRPr="001C4F29">
        <w:rPr>
          <w:rFonts w:cs="Kalimati" w:hint="cs"/>
          <w:b/>
          <w:bCs/>
          <w:color w:val="00B050"/>
          <w:sz w:val="29"/>
          <w:szCs w:val="29"/>
          <w:cs/>
        </w:rPr>
        <w:t xml:space="preserve"> जिल्लाको भौगोलिक नक्सा</w:t>
      </w:r>
    </w:p>
    <w:p w:rsidR="005D30C5" w:rsidRDefault="005D30C5" w:rsidP="005D30C5">
      <w:pPr>
        <w:spacing w:after="0"/>
        <w:rPr>
          <w:rFonts w:cs="Kalimati"/>
          <w:b/>
          <w:bCs/>
          <w:color w:val="FF0000"/>
          <w:sz w:val="32"/>
          <w:szCs w:val="32"/>
        </w:rPr>
      </w:pPr>
      <w:r>
        <w:rPr>
          <w:rFonts w:cs="Kalimati" w:hint="cs"/>
          <w:b/>
          <w:bCs/>
          <w:noProof/>
          <w:color w:val="FF0000"/>
          <w:sz w:val="32"/>
          <w:szCs w:val="32"/>
        </w:rPr>
        <w:drawing>
          <wp:inline distT="0" distB="0" distL="0" distR="0">
            <wp:extent cx="6252612" cy="4032985"/>
            <wp:effectExtent l="57150" t="38100" r="33888" b="24665"/>
            <wp:docPr id="19" name="Picture 1" descr="rukumwest district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kumwest district map.jpg"/>
                    <pic:cNvPicPr/>
                  </pic:nvPicPr>
                  <pic:blipFill>
                    <a:blip r:embed="rId12"/>
                    <a:stretch>
                      <a:fillRect/>
                    </a:stretch>
                  </pic:blipFill>
                  <pic:spPr>
                    <a:xfrm>
                      <a:off x="0" y="0"/>
                      <a:ext cx="6256578" cy="4035543"/>
                    </a:xfrm>
                    <a:prstGeom prst="rect">
                      <a:avLst/>
                    </a:prstGeom>
                    <a:ln w="38100">
                      <a:solidFill>
                        <a:srgbClr val="FF0000"/>
                      </a:solidFill>
                    </a:ln>
                  </pic:spPr>
                </pic:pic>
              </a:graphicData>
            </a:graphic>
          </wp:inline>
        </w:drawing>
      </w:r>
    </w:p>
    <w:p w:rsidR="005D30C5" w:rsidRDefault="005D30C5" w:rsidP="00DF68A0">
      <w:pPr>
        <w:spacing w:after="0" w:line="240" w:lineRule="auto"/>
        <w:rPr>
          <w:rFonts w:cs="Kalimati"/>
          <w:b/>
          <w:bCs/>
          <w:color w:val="00B050"/>
          <w:sz w:val="29"/>
          <w:szCs w:val="29"/>
        </w:rPr>
      </w:pPr>
    </w:p>
    <w:p w:rsidR="008D1B8A" w:rsidRPr="008D1B8A" w:rsidRDefault="00417B6F" w:rsidP="00BC5A7D">
      <w:pPr>
        <w:spacing w:after="0" w:line="240" w:lineRule="auto"/>
        <w:rPr>
          <w:rFonts w:cs="Kalimati"/>
          <w:b/>
          <w:bCs/>
          <w:color w:val="00B050"/>
          <w:sz w:val="29"/>
          <w:szCs w:val="29"/>
        </w:rPr>
      </w:pPr>
      <w:r>
        <w:rPr>
          <w:rFonts w:cs="Kalimati" w:hint="cs"/>
          <w:b/>
          <w:bCs/>
          <w:color w:val="00B050"/>
          <w:sz w:val="29"/>
          <w:szCs w:val="29"/>
          <w:cs/>
        </w:rPr>
        <w:t xml:space="preserve">२. </w:t>
      </w:r>
      <w:r w:rsidR="008D1B8A" w:rsidRPr="00BC5A7D">
        <w:rPr>
          <w:rFonts w:cs="Kalimati"/>
          <w:b/>
          <w:bCs/>
          <w:color w:val="00B050"/>
          <w:sz w:val="29"/>
          <w:szCs w:val="29"/>
          <w:cs/>
        </w:rPr>
        <w:t xml:space="preserve">जिल्ला प्रशासन कार्यालय रुकुम </w:t>
      </w:r>
      <w:r w:rsidR="00B8306A">
        <w:rPr>
          <w:rFonts w:cs="Kalimati"/>
          <w:b/>
          <w:bCs/>
          <w:color w:val="00B050"/>
          <w:sz w:val="29"/>
          <w:szCs w:val="29"/>
        </w:rPr>
        <w:t>(</w:t>
      </w:r>
      <w:r w:rsidR="008D1B8A" w:rsidRPr="00BC5A7D">
        <w:rPr>
          <w:rFonts w:cs="Kalimati"/>
          <w:b/>
          <w:bCs/>
          <w:color w:val="00B050"/>
          <w:sz w:val="29"/>
          <w:szCs w:val="29"/>
          <w:cs/>
        </w:rPr>
        <w:t>पश्चिम</w:t>
      </w:r>
      <w:r w:rsidR="00B8306A">
        <w:rPr>
          <w:rFonts w:cs="Kalimati"/>
          <w:b/>
          <w:bCs/>
          <w:color w:val="00B050"/>
          <w:sz w:val="29"/>
          <w:szCs w:val="29"/>
        </w:rPr>
        <w:t>)</w:t>
      </w:r>
      <w:r w:rsidR="008D1B8A" w:rsidRPr="00BC5A7D">
        <w:rPr>
          <w:rFonts w:cs="Kalimati"/>
          <w:b/>
          <w:bCs/>
          <w:color w:val="00B050"/>
          <w:sz w:val="29"/>
          <w:szCs w:val="29"/>
          <w:cs/>
        </w:rPr>
        <w:t>को परिचय</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२०१८ मा नेपाललाई १४ अञ्चल ७५ जिल्लामा विभाजन गरिएको थियो । सो विभाजन पश्चात स्थानीय प्रशासनलाई</w:t>
      </w:r>
      <w:r w:rsidRPr="008D1B8A">
        <w:rPr>
          <w:rFonts w:cs="Kalimati"/>
          <w:sz w:val="26"/>
          <w:szCs w:val="26"/>
        </w:rPr>
        <w:t xml:space="preserve">  </w:t>
      </w:r>
      <w:r w:rsidRPr="008D1B8A">
        <w:rPr>
          <w:rFonts w:cs="Kalimati"/>
          <w:sz w:val="26"/>
          <w:szCs w:val="26"/>
          <w:cs/>
        </w:rPr>
        <w:t xml:space="preserve">विकेन्दीत प्रशासनीक व्यवस्था एव शान्ति सुरक्षा र </w:t>
      </w:r>
      <w:r w:rsidRPr="008D1B8A">
        <w:rPr>
          <w:rFonts w:cs="Kalimati"/>
          <w:sz w:val="26"/>
          <w:szCs w:val="26"/>
          <w:cs/>
        </w:rPr>
        <w:lastRenderedPageBreak/>
        <w:t>अमनचयन कायम गर्नको लागि स्थानीय प्रशासन ऐन</w:t>
      </w:r>
      <w:r w:rsidRPr="008D1B8A">
        <w:rPr>
          <w:rFonts w:cs="Kalimati"/>
          <w:sz w:val="26"/>
          <w:szCs w:val="26"/>
        </w:rPr>
        <w:t>, </w:t>
      </w:r>
      <w:r w:rsidRPr="008D1B8A">
        <w:rPr>
          <w:rFonts w:cs="Kalimati"/>
          <w:sz w:val="26"/>
          <w:szCs w:val="26"/>
          <w:cs/>
        </w:rPr>
        <w:t>२०२८ लागू गरियो । सो ऐन बमोजिम जिल्लाको सामान्य प्रशासन सञ्चालन गर्न प्रत्येक जिल्लामा जिल्ला प्रशासन कार्यलय रहने व्यवस्था भए अनुसार रुकुम जिल्ला प्रशासन कार्यालय रहेको हो ।</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२०७४ मा रुकुम जिल्लालाई २ जिल्लामा विभाजन गरेपछि रुकुम पश्चिम र रुकुम पूर्व गरी दूई भागमा यो जिल्ला विभाजन भयो । हाल कर्णाली प्रदेश अन्तरगत पर्ने यस रुकुम पश्चिम जिल्ला विगतमा एउटै जिल्लाको रुपमा रहदा यसको सरदमुकाम हालको रुकुम पूर्व जिल्लाको रुकुमकोटमा रहेको थियो ।</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२०२९ सालमा उक्त सदरमुकाम हालको रुकुम पश्चिममा पर्ने मुसिकोटमा स्थानान्तरण भएको थियो । हाल दुई जिल्ला भएपछिको रुकुम पश्चिमको सदरमुकाम पनि मुसिकोट नै रहेको छ ।</w:t>
      </w:r>
    </w:p>
    <w:p w:rsidR="002A4E24" w:rsidRDefault="008D1B8A" w:rsidP="00DF68A0">
      <w:pPr>
        <w:pStyle w:val="ListParagraph"/>
        <w:numPr>
          <w:ilvl w:val="0"/>
          <w:numId w:val="10"/>
        </w:numPr>
        <w:spacing w:after="0" w:line="240" w:lineRule="auto"/>
        <w:jc w:val="both"/>
        <w:rPr>
          <w:rFonts w:cs="Kalimati"/>
          <w:sz w:val="26"/>
          <w:szCs w:val="26"/>
        </w:rPr>
      </w:pPr>
      <w:r w:rsidRPr="008D1B8A">
        <w:rPr>
          <w:rFonts w:cs="Kalimati"/>
          <w:sz w:val="26"/>
          <w:szCs w:val="26"/>
          <w:cs/>
        </w:rPr>
        <w:t>हाल नेपालले संघात्मक शासन व्यवस्था अपनाएपछि मुलुक संघीय संरचना अनुसार संघ</w:t>
      </w:r>
      <w:r w:rsidRPr="008D1B8A">
        <w:rPr>
          <w:rFonts w:cs="Kalimati"/>
          <w:sz w:val="26"/>
          <w:szCs w:val="26"/>
        </w:rPr>
        <w:t>, </w:t>
      </w:r>
      <w:r w:rsidRPr="008D1B8A">
        <w:rPr>
          <w:rFonts w:cs="Kalimati"/>
          <w:sz w:val="26"/>
          <w:szCs w:val="26"/>
          <w:cs/>
        </w:rPr>
        <w:t>प्रदेश र स्थानीय तह गरी ३ तहको सरकार रहने संवैधानीक व्यवस्था भएको छ । यस व्यवस्थाबमोजिम जिल्ला प्रशासन कार्यालय नेपाल सरकारको प्रतिनिधिको रुपमा संघ मातहत रहको छ ।</w:t>
      </w:r>
    </w:p>
    <w:p w:rsidR="00CC6AF1" w:rsidRPr="00CC6AF1" w:rsidRDefault="00CC6AF1" w:rsidP="00CC6AF1">
      <w:pPr>
        <w:pStyle w:val="ListParagraph"/>
        <w:spacing w:after="0" w:line="240" w:lineRule="auto"/>
        <w:ind w:left="360"/>
        <w:jc w:val="both"/>
        <w:rPr>
          <w:rFonts w:cs="Kalimati"/>
          <w:sz w:val="26"/>
          <w:szCs w:val="26"/>
        </w:rPr>
      </w:pPr>
    </w:p>
    <w:p w:rsidR="00AA1A45" w:rsidRPr="00AA1A45" w:rsidRDefault="00417B6F" w:rsidP="00AA1A45">
      <w:pPr>
        <w:spacing w:after="0" w:line="240" w:lineRule="auto"/>
        <w:rPr>
          <w:rFonts w:cs="Kalimati"/>
          <w:b/>
          <w:bCs/>
          <w:color w:val="00B050"/>
          <w:sz w:val="29"/>
          <w:szCs w:val="29"/>
        </w:rPr>
      </w:pPr>
      <w:r>
        <w:rPr>
          <w:rFonts w:cs="Kalimati" w:hint="cs"/>
          <w:b/>
          <w:bCs/>
          <w:color w:val="00B050"/>
          <w:sz w:val="29"/>
          <w:szCs w:val="29"/>
          <w:cs/>
        </w:rPr>
        <w:t xml:space="preserve">२.1. </w:t>
      </w:r>
      <w:r w:rsidR="00AA1A45" w:rsidRPr="00AA1A45">
        <w:rPr>
          <w:rFonts w:cs="Kalimati"/>
          <w:b/>
          <w:bCs/>
          <w:color w:val="00B050"/>
          <w:sz w:val="29"/>
          <w:szCs w:val="29"/>
          <w:cs/>
        </w:rPr>
        <w:t>जिल्ला प्रशासन कार्यालयको भूमिका</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जिल्ला प्रशासन कार्यालय नेपाल सरकारको प्रतिनिधिको रुपमा जिल्लामा काम गर्ने तथा</w:t>
      </w:r>
      <w:r w:rsidRPr="00AA1A45">
        <w:rPr>
          <w:rFonts w:cs="Kalimati"/>
          <w:sz w:val="26"/>
          <w:szCs w:val="26"/>
        </w:rPr>
        <w:t> </w:t>
      </w:r>
      <w:r w:rsidRPr="00AA1A45">
        <w:rPr>
          <w:rFonts w:cs="Kalimati"/>
          <w:sz w:val="26"/>
          <w:szCs w:val="26"/>
          <w:cs/>
        </w:rPr>
        <w:t>शान्ति सुरक्षा अमनचयन कायम गरी जनताको जीउधनको सुरक्षा गर्नु</w:t>
      </w:r>
      <w:r w:rsidRPr="00AA1A45">
        <w:rPr>
          <w:rFonts w:cs="Kalimati"/>
          <w:sz w:val="26"/>
          <w:szCs w:val="26"/>
        </w:rPr>
        <w:t>  </w:t>
      </w:r>
      <w:r w:rsidRPr="00AA1A45">
        <w:rPr>
          <w:rFonts w:cs="Kalimati"/>
          <w:sz w:val="26"/>
          <w:szCs w:val="26"/>
          <w:cs/>
        </w:rPr>
        <w:t>यसको प्रमुख कर्तब्य हो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यो अर्ध न्यायीक निकायको रुपमा पनि कार्य गर्दछ । यस जिल्लाको जिल्ला प्रशासन कार्यालयले अख्तियार दूरुपयोग अनुसन्धान आयोगले प्रत्यायोजन गरेको अधिकारको प्रयोग गरी अख्तियार दूरुपयोग तथा अनुसन्धान सम्बन्धी कार्य पनि सम्पादन गर्दछ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शान्ति सुरक्षाका अतिरिक्त जिल्लामा हुने विकास निर्माणको कार्यमा सहजिकरण गर्ने</w:t>
      </w:r>
      <w:r w:rsidRPr="00AA1A45">
        <w:rPr>
          <w:rFonts w:cs="Kalimati"/>
          <w:sz w:val="26"/>
          <w:szCs w:val="26"/>
        </w:rPr>
        <w:t>, </w:t>
      </w:r>
      <w:r w:rsidRPr="00AA1A45">
        <w:rPr>
          <w:rFonts w:cs="Kalimati"/>
          <w:sz w:val="26"/>
          <w:szCs w:val="26"/>
          <w:cs/>
        </w:rPr>
        <w:t xml:space="preserve">समय समयमा आइपर्ने विपद तथा प्रकोपका घटनाहरु हुन नदिने विपद आएको अवस्थामा उद्धार र राहत </w:t>
      </w:r>
      <w:r w:rsidR="00AB03BA">
        <w:rPr>
          <w:rFonts w:cs="Kalimati"/>
          <w:sz w:val="26"/>
          <w:szCs w:val="26"/>
          <w:cs/>
        </w:rPr>
        <w:t>वितरण गर्ने र पिडितलाई पुनस्</w:t>
      </w:r>
      <w:r w:rsidR="00AB03BA">
        <w:rPr>
          <w:rFonts w:cs="Kalimati" w:hint="cs"/>
          <w:sz w:val="26"/>
          <w:szCs w:val="26"/>
          <w:cs/>
        </w:rPr>
        <w:t>था</w:t>
      </w:r>
      <w:r w:rsidRPr="00AA1A45">
        <w:rPr>
          <w:rFonts w:cs="Kalimati"/>
          <w:sz w:val="26"/>
          <w:szCs w:val="26"/>
          <w:cs/>
        </w:rPr>
        <w:t>पनाको प्रबन्ध मिलाउन पहल गर्नु पनि जिल्ला प्रशासन कार्यालयको उत्तिकै महत्वपूर्ण जिम्मेवारीमा पर्छ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अदालत तथा नेपाली सेनावाहेक जिल्लाका अन्य कार्यालयहरुवीच समन्वय रेखदेख गर्नु पनि जिल्ला प्रशासन कार्यालयको भूमिकामा पर्दछ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हाल प्रदेश सरकार र स्थानीय सरकार पनि रहेको अवस्थामा ती सरकार र तिनीहरुका मातहतका कार्यालयहरुवीच समन्वय तथा सहजिकरण गर्ने भूमिका पनि रहेको 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नागरिकता</w:t>
      </w:r>
      <w:r w:rsidRPr="00AA1A45">
        <w:rPr>
          <w:rFonts w:cs="Kalimati"/>
          <w:sz w:val="26"/>
          <w:szCs w:val="26"/>
        </w:rPr>
        <w:t>, </w:t>
      </w:r>
      <w:r w:rsidRPr="00AA1A45">
        <w:rPr>
          <w:rFonts w:cs="Kalimati"/>
          <w:sz w:val="26"/>
          <w:szCs w:val="26"/>
          <w:cs/>
        </w:rPr>
        <w:t>राहदानी</w:t>
      </w:r>
      <w:r w:rsidRPr="00AA1A45">
        <w:rPr>
          <w:rFonts w:cs="Kalimati"/>
          <w:sz w:val="26"/>
          <w:szCs w:val="26"/>
        </w:rPr>
        <w:t>, </w:t>
      </w:r>
      <w:r w:rsidRPr="00AA1A45">
        <w:rPr>
          <w:rFonts w:cs="Kalimati"/>
          <w:sz w:val="26"/>
          <w:szCs w:val="26"/>
          <w:cs/>
        </w:rPr>
        <w:t>नाबालक परिचय पत्र वितरण विभिन्न सिफारिश गर्ने लगायतका सेवा प्रवाह गर्ने कार्य पनि यसको कार्यक्षेत्रभित्र पर्दछ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lastRenderedPageBreak/>
        <w:t>समग्रमा सर्वसाधरणले आफु र आफनो संम्पतिको पूर्ण सुरक्षित रहेको महशुस गर्नु</w:t>
      </w:r>
      <w:r w:rsidRPr="00AA1A45">
        <w:rPr>
          <w:rFonts w:cs="Kalimati"/>
          <w:sz w:val="26"/>
          <w:szCs w:val="26"/>
        </w:rPr>
        <w:t>, </w:t>
      </w:r>
      <w:r w:rsidRPr="00AA1A45">
        <w:rPr>
          <w:rFonts w:cs="Kalimati"/>
          <w:sz w:val="26"/>
          <w:szCs w:val="26"/>
          <w:cs/>
        </w:rPr>
        <w:t>जिल्लाबाट प्रवाह हुने सेवा छिटो छरितो एव. सहज तरिकाले हुनु</w:t>
      </w:r>
      <w:r w:rsidRPr="00AA1A45">
        <w:rPr>
          <w:rFonts w:cs="Kalimati"/>
          <w:sz w:val="26"/>
          <w:szCs w:val="26"/>
        </w:rPr>
        <w:t>, </w:t>
      </w:r>
      <w:r w:rsidRPr="00AA1A45">
        <w:rPr>
          <w:rFonts w:cs="Kalimati"/>
          <w:sz w:val="26"/>
          <w:szCs w:val="26"/>
          <w:cs/>
        </w:rPr>
        <w:t>विकास निर्माणको कार्य सहजरुपमा हुनु र विपदको न्यूनिकरण</w:t>
      </w:r>
      <w:r w:rsidRPr="00AA1A45">
        <w:rPr>
          <w:rFonts w:cs="Kalimati"/>
          <w:sz w:val="26"/>
          <w:szCs w:val="26"/>
        </w:rPr>
        <w:t>, </w:t>
      </w:r>
      <w:r w:rsidRPr="00AA1A45">
        <w:rPr>
          <w:rFonts w:cs="Kalimati"/>
          <w:sz w:val="26"/>
          <w:szCs w:val="26"/>
          <w:cs/>
        </w:rPr>
        <w:t>विपद भएमा उद्धार र राहतको काम प्रभावकारी रुपमा हुनु यस कार्यालयको सफलताको मापन हो ।</w:t>
      </w:r>
    </w:p>
    <w:p w:rsidR="00EC4FC9" w:rsidRDefault="00EC4FC9" w:rsidP="00DF68A0">
      <w:pPr>
        <w:spacing w:after="0" w:line="240" w:lineRule="auto"/>
        <w:rPr>
          <w:rFonts w:cs="Kalimati"/>
          <w:b/>
          <w:bCs/>
          <w:color w:val="00B050"/>
          <w:sz w:val="29"/>
          <w:szCs w:val="29"/>
        </w:rPr>
      </w:pPr>
    </w:p>
    <w:p w:rsidR="00E16427" w:rsidRDefault="00417B6F" w:rsidP="00E16427">
      <w:pPr>
        <w:spacing w:after="0" w:line="240" w:lineRule="auto"/>
        <w:rPr>
          <w:rFonts w:cs="Kalimati"/>
          <w:b/>
          <w:bCs/>
          <w:color w:val="00B050"/>
          <w:sz w:val="29"/>
          <w:szCs w:val="29"/>
        </w:rPr>
      </w:pPr>
      <w:r>
        <w:rPr>
          <w:rFonts w:cs="Kalimati" w:hint="cs"/>
          <w:b/>
          <w:bCs/>
          <w:color w:val="00B050"/>
          <w:sz w:val="29"/>
          <w:szCs w:val="29"/>
          <w:cs/>
        </w:rPr>
        <w:t xml:space="preserve">२.२. </w:t>
      </w:r>
      <w:r w:rsidR="00E16427" w:rsidRPr="001C4F29">
        <w:rPr>
          <w:rFonts w:cs="Kalimati"/>
          <w:b/>
          <w:bCs/>
          <w:color w:val="00B050"/>
          <w:sz w:val="29"/>
          <w:szCs w:val="29"/>
        </w:rPr>
        <w:t xml:space="preserve"> </w:t>
      </w:r>
      <w:r w:rsidR="00E16427">
        <w:rPr>
          <w:rFonts w:cs="Kalimati" w:hint="cs"/>
          <w:b/>
          <w:bCs/>
          <w:color w:val="00B050"/>
          <w:sz w:val="29"/>
          <w:szCs w:val="29"/>
          <w:cs/>
        </w:rPr>
        <w:t xml:space="preserve">जिल्ला प्रशासन कार्यालय रुकुम </w:t>
      </w:r>
      <w:r w:rsidR="00E16427">
        <w:rPr>
          <w:rFonts w:cs="Kalimati"/>
          <w:b/>
          <w:bCs/>
          <w:color w:val="00B050"/>
          <w:sz w:val="29"/>
          <w:szCs w:val="29"/>
        </w:rPr>
        <w:t>(</w:t>
      </w:r>
      <w:r w:rsidR="00E16427">
        <w:rPr>
          <w:rFonts w:cs="Kalimati" w:hint="cs"/>
          <w:b/>
          <w:bCs/>
          <w:color w:val="00B050"/>
          <w:sz w:val="29"/>
          <w:szCs w:val="29"/>
          <w:cs/>
        </w:rPr>
        <w:t>पश्चिम</w:t>
      </w:r>
      <w:r w:rsidR="00E16427">
        <w:rPr>
          <w:rFonts w:cs="Kalimati"/>
          <w:b/>
          <w:bCs/>
          <w:color w:val="00B050"/>
          <w:sz w:val="29"/>
          <w:szCs w:val="29"/>
        </w:rPr>
        <w:t>)</w:t>
      </w:r>
      <w:r w:rsidR="0079090C">
        <w:rPr>
          <w:rFonts w:cs="Kalimati" w:hint="cs"/>
          <w:b/>
          <w:bCs/>
          <w:color w:val="00B050"/>
          <w:sz w:val="29"/>
          <w:szCs w:val="29"/>
          <w:cs/>
        </w:rPr>
        <w:t>को</w:t>
      </w:r>
      <w:r w:rsidR="00E16427">
        <w:rPr>
          <w:rFonts w:cs="Kalimati" w:hint="cs"/>
          <w:b/>
          <w:bCs/>
          <w:color w:val="00B050"/>
          <w:sz w:val="29"/>
          <w:szCs w:val="29"/>
          <w:cs/>
        </w:rPr>
        <w:t xml:space="preserve"> संगठनात्मक संरचना । </w:t>
      </w:r>
    </w:p>
    <w:p w:rsidR="00E16427" w:rsidRDefault="00E16427" w:rsidP="009E4691">
      <w:pPr>
        <w:spacing w:after="0" w:line="240" w:lineRule="auto"/>
        <w:rPr>
          <w:rFonts w:cs="Kalimati"/>
          <w:sz w:val="26"/>
          <w:szCs w:val="26"/>
        </w:rPr>
      </w:pPr>
      <w:r>
        <w:rPr>
          <w:rFonts w:cs="Kalimati" w:hint="cs"/>
          <w:sz w:val="26"/>
          <w:szCs w:val="26"/>
          <w:cs/>
        </w:rPr>
        <w:t xml:space="preserve">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को हाल कायम रहेको दरवन्दि संख्याको संगठनात्मक संरचना देहाय वमोजिम रहेको छ । </w:t>
      </w:r>
    </w:p>
    <w:tbl>
      <w:tblPr>
        <w:tblStyle w:val="TableGrid"/>
        <w:tblW w:w="0" w:type="auto"/>
        <w:tblLook w:val="04A0"/>
      </w:tblPr>
      <w:tblGrid>
        <w:gridCol w:w="918"/>
        <w:gridCol w:w="2070"/>
        <w:gridCol w:w="2430"/>
        <w:gridCol w:w="2667"/>
        <w:gridCol w:w="2022"/>
      </w:tblGrid>
      <w:tr w:rsidR="00E16427" w:rsidTr="00ED433D">
        <w:tc>
          <w:tcPr>
            <w:tcW w:w="918" w:type="dxa"/>
          </w:tcPr>
          <w:p w:rsidR="00E16427" w:rsidRDefault="00E16427" w:rsidP="00E16427">
            <w:pPr>
              <w:rPr>
                <w:rFonts w:cs="Kalimati"/>
                <w:b/>
                <w:bCs/>
                <w:color w:val="00B050"/>
                <w:sz w:val="29"/>
                <w:szCs w:val="29"/>
              </w:rPr>
            </w:pPr>
            <w:r>
              <w:rPr>
                <w:rFonts w:cs="Kalimati" w:hint="cs"/>
                <w:sz w:val="26"/>
                <w:szCs w:val="26"/>
                <w:cs/>
              </w:rPr>
              <w:t>सि.नं.</w:t>
            </w:r>
          </w:p>
        </w:tc>
        <w:tc>
          <w:tcPr>
            <w:tcW w:w="2070" w:type="dxa"/>
          </w:tcPr>
          <w:p w:rsidR="00E16427" w:rsidRPr="00E16427" w:rsidRDefault="00E16427" w:rsidP="00E16427">
            <w:pPr>
              <w:rPr>
                <w:rFonts w:cs="Kalimati"/>
                <w:sz w:val="26"/>
                <w:szCs w:val="26"/>
              </w:rPr>
            </w:pPr>
            <w:r w:rsidRPr="00E16427">
              <w:rPr>
                <w:rFonts w:cs="Kalimati" w:hint="cs"/>
                <w:sz w:val="26"/>
                <w:szCs w:val="26"/>
                <w:cs/>
              </w:rPr>
              <w:t>पद</w:t>
            </w:r>
          </w:p>
        </w:tc>
        <w:tc>
          <w:tcPr>
            <w:tcW w:w="2430" w:type="dxa"/>
          </w:tcPr>
          <w:p w:rsidR="00E16427" w:rsidRPr="00E16427" w:rsidRDefault="00E16427" w:rsidP="00E16427">
            <w:pPr>
              <w:rPr>
                <w:rFonts w:cs="Kalimati"/>
                <w:sz w:val="26"/>
                <w:szCs w:val="26"/>
              </w:rPr>
            </w:pPr>
            <w:r>
              <w:rPr>
                <w:rFonts w:cs="Kalimati" w:hint="cs"/>
                <w:sz w:val="26"/>
                <w:szCs w:val="26"/>
                <w:cs/>
              </w:rPr>
              <w:t>तह/श्रेणी</w:t>
            </w:r>
          </w:p>
        </w:tc>
        <w:tc>
          <w:tcPr>
            <w:tcW w:w="2667" w:type="dxa"/>
          </w:tcPr>
          <w:p w:rsidR="00E16427" w:rsidRPr="00E16427" w:rsidRDefault="00E16427" w:rsidP="00E16427">
            <w:pPr>
              <w:rPr>
                <w:rFonts w:cs="Kalimati"/>
                <w:sz w:val="26"/>
                <w:szCs w:val="26"/>
              </w:rPr>
            </w:pPr>
            <w:r w:rsidRPr="00E16427">
              <w:rPr>
                <w:rFonts w:cs="Kalimati" w:hint="cs"/>
                <w:sz w:val="26"/>
                <w:szCs w:val="26"/>
                <w:cs/>
              </w:rPr>
              <w:t>हाल कायम रहेको दरवन्दि संख्या</w:t>
            </w:r>
          </w:p>
        </w:tc>
        <w:tc>
          <w:tcPr>
            <w:tcW w:w="2022" w:type="dxa"/>
          </w:tcPr>
          <w:p w:rsidR="00E16427" w:rsidRPr="00E16427" w:rsidRDefault="00E16427" w:rsidP="00E16427">
            <w:pPr>
              <w:rPr>
                <w:rFonts w:cs="Kalimati"/>
                <w:sz w:val="26"/>
                <w:szCs w:val="26"/>
              </w:rPr>
            </w:pPr>
            <w:r>
              <w:rPr>
                <w:rFonts w:cs="Kalimati" w:hint="cs"/>
                <w:sz w:val="26"/>
                <w:szCs w:val="26"/>
                <w:cs/>
              </w:rPr>
              <w:t>कैफियत</w:t>
            </w:r>
          </w:p>
        </w:tc>
      </w:tr>
      <w:tr w:rsidR="00E16427" w:rsidTr="00ED433D">
        <w:tc>
          <w:tcPr>
            <w:tcW w:w="918" w:type="dxa"/>
          </w:tcPr>
          <w:p w:rsidR="00E16427" w:rsidRPr="00E16427" w:rsidRDefault="00ED433D" w:rsidP="00E16427">
            <w:pPr>
              <w:rPr>
                <w:rFonts w:cs="Kalimati"/>
                <w:sz w:val="26"/>
                <w:szCs w:val="26"/>
              </w:rPr>
            </w:pPr>
            <w:r>
              <w:rPr>
                <w:rFonts w:cs="Kalimati" w:hint="cs"/>
                <w:sz w:val="26"/>
                <w:szCs w:val="26"/>
                <w:cs/>
              </w:rPr>
              <w:t>१</w:t>
            </w:r>
          </w:p>
        </w:tc>
        <w:tc>
          <w:tcPr>
            <w:tcW w:w="2070" w:type="dxa"/>
          </w:tcPr>
          <w:p w:rsidR="00E16427" w:rsidRPr="00E16427" w:rsidRDefault="003B395C" w:rsidP="00E16427">
            <w:pPr>
              <w:rPr>
                <w:rFonts w:cs="Kalimati"/>
                <w:sz w:val="26"/>
                <w:szCs w:val="26"/>
              </w:rPr>
            </w:pPr>
            <w:r>
              <w:rPr>
                <w:rFonts w:cs="Kalimati" w:hint="cs"/>
                <w:sz w:val="26"/>
                <w:szCs w:val="26"/>
                <w:cs/>
              </w:rPr>
              <w:t>प्र.जि.अ.</w:t>
            </w:r>
          </w:p>
        </w:tc>
        <w:tc>
          <w:tcPr>
            <w:tcW w:w="2430" w:type="dxa"/>
          </w:tcPr>
          <w:p w:rsidR="00E16427" w:rsidRPr="00E16427" w:rsidRDefault="003B395C" w:rsidP="00E16427">
            <w:pPr>
              <w:rPr>
                <w:rFonts w:cs="Kalimati"/>
                <w:sz w:val="26"/>
                <w:szCs w:val="26"/>
              </w:rPr>
            </w:pPr>
            <w:r>
              <w:rPr>
                <w:rFonts w:cs="Kalimati" w:hint="cs"/>
                <w:sz w:val="26"/>
                <w:szCs w:val="26"/>
                <w:cs/>
              </w:rPr>
              <w:t>रा.प. द्वितीय</w:t>
            </w:r>
          </w:p>
        </w:tc>
        <w:tc>
          <w:tcPr>
            <w:tcW w:w="2667" w:type="dxa"/>
          </w:tcPr>
          <w:p w:rsidR="00E16427" w:rsidRPr="00E16427" w:rsidRDefault="003B395C" w:rsidP="00E16427">
            <w:pPr>
              <w:rPr>
                <w:rFonts w:cs="Kalimati"/>
                <w:sz w:val="26"/>
                <w:szCs w:val="26"/>
              </w:rPr>
            </w:pPr>
            <w:r>
              <w:rPr>
                <w:rFonts w:cs="Kalimati" w:hint="cs"/>
                <w:sz w:val="26"/>
                <w:szCs w:val="26"/>
                <w:cs/>
              </w:rPr>
              <w:t>१</w:t>
            </w:r>
          </w:p>
        </w:tc>
        <w:tc>
          <w:tcPr>
            <w:tcW w:w="2022" w:type="dxa"/>
          </w:tcPr>
          <w:p w:rsidR="00E16427" w:rsidRPr="00E16427" w:rsidRDefault="00E16427"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२</w:t>
            </w:r>
          </w:p>
        </w:tc>
        <w:tc>
          <w:tcPr>
            <w:tcW w:w="2070" w:type="dxa"/>
          </w:tcPr>
          <w:p w:rsidR="003B395C" w:rsidRDefault="003B395C" w:rsidP="00E16427">
            <w:pPr>
              <w:rPr>
                <w:rFonts w:cs="Kalimati"/>
                <w:sz w:val="26"/>
                <w:szCs w:val="26"/>
                <w:cs/>
              </w:rPr>
            </w:pPr>
            <w:r>
              <w:rPr>
                <w:rFonts w:cs="Kalimati" w:hint="cs"/>
                <w:sz w:val="26"/>
                <w:szCs w:val="26"/>
                <w:cs/>
              </w:rPr>
              <w:t>स.प्र.जि.अ.</w:t>
            </w:r>
          </w:p>
        </w:tc>
        <w:tc>
          <w:tcPr>
            <w:tcW w:w="2430" w:type="dxa"/>
          </w:tcPr>
          <w:p w:rsidR="003B395C" w:rsidRDefault="003B395C" w:rsidP="00E16427">
            <w:pPr>
              <w:rPr>
                <w:rFonts w:cs="Kalimati"/>
                <w:sz w:val="26"/>
                <w:szCs w:val="26"/>
                <w:cs/>
              </w:rPr>
            </w:pPr>
            <w:r>
              <w:rPr>
                <w:rFonts w:cs="Kalimati" w:hint="cs"/>
                <w:sz w:val="26"/>
                <w:szCs w:val="26"/>
                <w:cs/>
              </w:rPr>
              <w:t>रा.प. तृतीय</w:t>
            </w:r>
          </w:p>
        </w:tc>
        <w:tc>
          <w:tcPr>
            <w:tcW w:w="2667" w:type="dxa"/>
          </w:tcPr>
          <w:p w:rsidR="003B395C" w:rsidRDefault="003B395C" w:rsidP="00E16427">
            <w:pPr>
              <w:rPr>
                <w:rFonts w:cs="Kalimati"/>
                <w:sz w:val="26"/>
                <w:szCs w:val="26"/>
                <w:cs/>
              </w:rPr>
            </w:pPr>
            <w:r>
              <w:rPr>
                <w:rFonts w:cs="Kalimati" w:hint="cs"/>
                <w:sz w:val="26"/>
                <w:szCs w:val="26"/>
                <w:cs/>
              </w:rPr>
              <w:t>१</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३</w:t>
            </w:r>
          </w:p>
        </w:tc>
        <w:tc>
          <w:tcPr>
            <w:tcW w:w="2070" w:type="dxa"/>
          </w:tcPr>
          <w:p w:rsidR="003B395C" w:rsidRDefault="003B395C" w:rsidP="00E16427">
            <w:pPr>
              <w:rPr>
                <w:rFonts w:cs="Kalimati"/>
                <w:sz w:val="26"/>
                <w:szCs w:val="26"/>
                <w:cs/>
              </w:rPr>
            </w:pPr>
            <w:r>
              <w:rPr>
                <w:rFonts w:cs="Kalimati" w:hint="cs"/>
                <w:sz w:val="26"/>
                <w:szCs w:val="26"/>
                <w:cs/>
              </w:rPr>
              <w:t>नायब सुब्बा</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४</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४</w:t>
            </w:r>
          </w:p>
        </w:tc>
        <w:tc>
          <w:tcPr>
            <w:tcW w:w="2070" w:type="dxa"/>
          </w:tcPr>
          <w:p w:rsidR="003B395C" w:rsidRDefault="003B395C" w:rsidP="00E16427">
            <w:pPr>
              <w:rPr>
                <w:rFonts w:cs="Kalimati"/>
                <w:sz w:val="26"/>
                <w:szCs w:val="26"/>
                <w:cs/>
              </w:rPr>
            </w:pPr>
            <w:r>
              <w:rPr>
                <w:rFonts w:cs="Kalimati" w:hint="cs"/>
                <w:sz w:val="26"/>
                <w:szCs w:val="26"/>
                <w:cs/>
              </w:rPr>
              <w:t>लेखापाल</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१</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५</w:t>
            </w:r>
          </w:p>
        </w:tc>
        <w:tc>
          <w:tcPr>
            <w:tcW w:w="2070" w:type="dxa"/>
          </w:tcPr>
          <w:p w:rsidR="003B395C" w:rsidRDefault="003B395C" w:rsidP="00E16427">
            <w:pPr>
              <w:rPr>
                <w:rFonts w:cs="Kalimati"/>
                <w:sz w:val="26"/>
                <w:szCs w:val="26"/>
                <w:cs/>
              </w:rPr>
            </w:pPr>
            <w:r>
              <w:rPr>
                <w:rFonts w:cs="Kalimati" w:hint="cs"/>
                <w:sz w:val="26"/>
                <w:szCs w:val="26"/>
                <w:cs/>
              </w:rPr>
              <w:t>कम्प्यूटर अपरेटर</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२</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६</w:t>
            </w:r>
          </w:p>
        </w:tc>
        <w:tc>
          <w:tcPr>
            <w:tcW w:w="2070" w:type="dxa"/>
          </w:tcPr>
          <w:p w:rsidR="003B395C" w:rsidRDefault="003B395C" w:rsidP="00E16427">
            <w:pPr>
              <w:rPr>
                <w:rFonts w:cs="Kalimati"/>
                <w:sz w:val="26"/>
                <w:szCs w:val="26"/>
                <w:cs/>
              </w:rPr>
            </w:pPr>
            <w:r>
              <w:rPr>
                <w:rFonts w:cs="Kalimati" w:hint="cs"/>
                <w:sz w:val="26"/>
                <w:szCs w:val="26"/>
                <w:cs/>
              </w:rPr>
              <w:t>खरिदार</w:t>
            </w:r>
          </w:p>
        </w:tc>
        <w:tc>
          <w:tcPr>
            <w:tcW w:w="2430" w:type="dxa"/>
          </w:tcPr>
          <w:p w:rsidR="003B395C" w:rsidRDefault="003B395C" w:rsidP="00E16427">
            <w:pPr>
              <w:rPr>
                <w:rFonts w:cs="Kalimati"/>
                <w:sz w:val="26"/>
                <w:szCs w:val="26"/>
                <w:cs/>
              </w:rPr>
            </w:pPr>
            <w:r>
              <w:rPr>
                <w:rFonts w:cs="Kalimati" w:hint="cs"/>
                <w:sz w:val="26"/>
                <w:szCs w:val="26"/>
                <w:cs/>
              </w:rPr>
              <w:t>रा.प.अनं. द्वितीय</w:t>
            </w:r>
          </w:p>
        </w:tc>
        <w:tc>
          <w:tcPr>
            <w:tcW w:w="2667" w:type="dxa"/>
          </w:tcPr>
          <w:p w:rsidR="003B395C" w:rsidRDefault="003B395C" w:rsidP="00E16427">
            <w:pPr>
              <w:rPr>
                <w:rFonts w:cs="Kalimati"/>
                <w:sz w:val="26"/>
                <w:szCs w:val="26"/>
                <w:cs/>
              </w:rPr>
            </w:pPr>
            <w:r>
              <w:rPr>
                <w:rFonts w:cs="Kalimati" w:hint="cs"/>
                <w:sz w:val="26"/>
                <w:szCs w:val="26"/>
                <w:cs/>
              </w:rPr>
              <w:t>४</w:t>
            </w:r>
          </w:p>
        </w:tc>
        <w:tc>
          <w:tcPr>
            <w:tcW w:w="2022" w:type="dxa"/>
          </w:tcPr>
          <w:p w:rsidR="003B395C" w:rsidRDefault="003B395C" w:rsidP="00E16427">
            <w:pPr>
              <w:rPr>
                <w:rFonts w:cs="Kalimati"/>
                <w:sz w:val="26"/>
                <w:szCs w:val="26"/>
                <w:cs/>
              </w:rPr>
            </w:pPr>
            <w:r>
              <w:rPr>
                <w:rFonts w:cs="Kalimati" w:hint="cs"/>
                <w:sz w:val="26"/>
                <w:szCs w:val="26"/>
                <w:cs/>
              </w:rPr>
              <w:t>१ पि.ए. सहित</w:t>
            </w: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७</w:t>
            </w:r>
          </w:p>
        </w:tc>
        <w:tc>
          <w:tcPr>
            <w:tcW w:w="2070" w:type="dxa"/>
          </w:tcPr>
          <w:p w:rsidR="003B395C" w:rsidRDefault="003B395C" w:rsidP="00E16427">
            <w:pPr>
              <w:rPr>
                <w:rFonts w:cs="Kalimati"/>
                <w:sz w:val="26"/>
                <w:szCs w:val="26"/>
                <w:cs/>
              </w:rPr>
            </w:pPr>
            <w:r>
              <w:rPr>
                <w:rFonts w:cs="Kalimati" w:hint="cs"/>
                <w:sz w:val="26"/>
                <w:szCs w:val="26"/>
                <w:cs/>
              </w:rPr>
              <w:t>ह.स.चा.</w:t>
            </w:r>
          </w:p>
        </w:tc>
        <w:tc>
          <w:tcPr>
            <w:tcW w:w="2430" w:type="dxa"/>
          </w:tcPr>
          <w:p w:rsidR="003B395C" w:rsidRDefault="00123756" w:rsidP="00E16427">
            <w:pPr>
              <w:rPr>
                <w:rFonts w:cs="Kalimati"/>
                <w:sz w:val="26"/>
                <w:szCs w:val="26"/>
                <w:cs/>
              </w:rPr>
            </w:pPr>
            <w:r>
              <w:rPr>
                <w:rFonts w:cs="Kalimati" w:hint="cs"/>
                <w:sz w:val="26"/>
                <w:szCs w:val="26"/>
                <w:cs/>
              </w:rPr>
              <w:t>श्रेणी विहिन</w:t>
            </w:r>
          </w:p>
        </w:tc>
        <w:tc>
          <w:tcPr>
            <w:tcW w:w="2667" w:type="dxa"/>
          </w:tcPr>
          <w:p w:rsidR="003B395C" w:rsidRDefault="00123756" w:rsidP="00E16427">
            <w:pPr>
              <w:rPr>
                <w:rFonts w:cs="Kalimati"/>
                <w:sz w:val="26"/>
                <w:szCs w:val="26"/>
                <w:cs/>
              </w:rPr>
            </w:pPr>
            <w:r>
              <w:rPr>
                <w:rFonts w:cs="Kalimati" w:hint="cs"/>
                <w:sz w:val="26"/>
                <w:szCs w:val="26"/>
                <w:cs/>
              </w:rPr>
              <w:t>१</w:t>
            </w:r>
          </w:p>
        </w:tc>
        <w:tc>
          <w:tcPr>
            <w:tcW w:w="2022" w:type="dxa"/>
          </w:tcPr>
          <w:p w:rsidR="003B395C" w:rsidRDefault="00ED3C44" w:rsidP="00E16427">
            <w:pPr>
              <w:rPr>
                <w:rFonts w:cs="Kalimati"/>
                <w:sz w:val="26"/>
                <w:szCs w:val="26"/>
                <w:cs/>
              </w:rPr>
            </w:pPr>
            <w:r>
              <w:rPr>
                <w:rFonts w:cs="Kalimati" w:hint="cs"/>
                <w:sz w:val="26"/>
                <w:szCs w:val="26"/>
                <w:cs/>
              </w:rPr>
              <w:t>१ खाली</w:t>
            </w:r>
          </w:p>
        </w:tc>
      </w:tr>
      <w:tr w:rsidR="00123756" w:rsidTr="00ED433D">
        <w:tc>
          <w:tcPr>
            <w:tcW w:w="918" w:type="dxa"/>
          </w:tcPr>
          <w:p w:rsidR="00123756" w:rsidRDefault="00123756" w:rsidP="00E16427">
            <w:pPr>
              <w:rPr>
                <w:rFonts w:cs="Kalimati"/>
                <w:sz w:val="26"/>
                <w:szCs w:val="26"/>
                <w:cs/>
              </w:rPr>
            </w:pPr>
            <w:r>
              <w:rPr>
                <w:rFonts w:cs="Kalimati" w:hint="cs"/>
                <w:sz w:val="26"/>
                <w:szCs w:val="26"/>
                <w:cs/>
              </w:rPr>
              <w:t>८</w:t>
            </w:r>
          </w:p>
        </w:tc>
        <w:tc>
          <w:tcPr>
            <w:tcW w:w="2070" w:type="dxa"/>
          </w:tcPr>
          <w:p w:rsidR="00123756" w:rsidRDefault="00123756" w:rsidP="00E16427">
            <w:pPr>
              <w:rPr>
                <w:rFonts w:cs="Kalimati"/>
                <w:sz w:val="26"/>
                <w:szCs w:val="26"/>
                <w:cs/>
              </w:rPr>
            </w:pPr>
            <w:r>
              <w:rPr>
                <w:rFonts w:cs="Kalimati" w:hint="cs"/>
                <w:sz w:val="26"/>
                <w:szCs w:val="26"/>
                <w:cs/>
              </w:rPr>
              <w:t>का.स.</w:t>
            </w:r>
          </w:p>
        </w:tc>
        <w:tc>
          <w:tcPr>
            <w:tcW w:w="2430" w:type="dxa"/>
          </w:tcPr>
          <w:p w:rsidR="00123756" w:rsidRDefault="00123756" w:rsidP="00E16427">
            <w:pPr>
              <w:rPr>
                <w:rFonts w:cs="Kalimati"/>
                <w:sz w:val="26"/>
                <w:szCs w:val="26"/>
                <w:cs/>
              </w:rPr>
            </w:pPr>
            <w:r>
              <w:rPr>
                <w:rFonts w:cs="Kalimati" w:hint="cs"/>
                <w:sz w:val="26"/>
                <w:szCs w:val="26"/>
                <w:cs/>
              </w:rPr>
              <w:t>श्रेणी विहिन</w:t>
            </w:r>
          </w:p>
        </w:tc>
        <w:tc>
          <w:tcPr>
            <w:tcW w:w="2667" w:type="dxa"/>
          </w:tcPr>
          <w:p w:rsidR="00123756" w:rsidRDefault="00123756" w:rsidP="00E16427">
            <w:pPr>
              <w:rPr>
                <w:rFonts w:cs="Kalimati"/>
                <w:sz w:val="26"/>
                <w:szCs w:val="26"/>
                <w:cs/>
              </w:rPr>
            </w:pPr>
            <w:r>
              <w:rPr>
                <w:rFonts w:cs="Kalimati" w:hint="cs"/>
                <w:sz w:val="26"/>
                <w:szCs w:val="26"/>
                <w:cs/>
              </w:rPr>
              <w:t>६</w:t>
            </w:r>
          </w:p>
        </w:tc>
        <w:tc>
          <w:tcPr>
            <w:tcW w:w="2022" w:type="dxa"/>
          </w:tcPr>
          <w:p w:rsidR="00123756" w:rsidRDefault="00123756" w:rsidP="00E16427">
            <w:pPr>
              <w:rPr>
                <w:rFonts w:cs="Kalimati"/>
                <w:sz w:val="26"/>
                <w:szCs w:val="26"/>
                <w:cs/>
              </w:rPr>
            </w:pPr>
          </w:p>
        </w:tc>
      </w:tr>
    </w:tbl>
    <w:p w:rsidR="00E16427" w:rsidRPr="0007456C" w:rsidRDefault="00E16427" w:rsidP="00E16427">
      <w:pPr>
        <w:spacing w:after="0" w:line="240" w:lineRule="auto"/>
        <w:rPr>
          <w:rFonts w:cs="Kalimati"/>
          <w:b/>
          <w:bCs/>
          <w:color w:val="00B050"/>
          <w:sz w:val="10"/>
          <w:szCs w:val="10"/>
        </w:rPr>
      </w:pPr>
    </w:p>
    <w:p w:rsidR="00E16427" w:rsidRPr="00727395" w:rsidRDefault="00E16427" w:rsidP="00DF68A0">
      <w:pPr>
        <w:spacing w:after="0" w:line="240" w:lineRule="auto"/>
        <w:rPr>
          <w:rFonts w:cs="Kalimati"/>
          <w:b/>
          <w:bCs/>
          <w:color w:val="00B050"/>
          <w:sz w:val="12"/>
          <w:szCs w:val="12"/>
        </w:rPr>
      </w:pPr>
    </w:p>
    <w:p w:rsidR="00B25B6C" w:rsidRDefault="00417B6F" w:rsidP="00B25B6C">
      <w:pPr>
        <w:spacing w:after="0" w:line="240" w:lineRule="auto"/>
        <w:rPr>
          <w:rFonts w:cs="Kalimati"/>
          <w:b/>
          <w:bCs/>
          <w:color w:val="00B050"/>
          <w:sz w:val="29"/>
          <w:szCs w:val="29"/>
        </w:rPr>
      </w:pPr>
      <w:r>
        <w:rPr>
          <w:rFonts w:cs="Kalimati" w:hint="cs"/>
          <w:b/>
          <w:bCs/>
          <w:color w:val="00B050"/>
          <w:sz w:val="29"/>
          <w:szCs w:val="29"/>
          <w:cs/>
        </w:rPr>
        <w:t>२.3.</w:t>
      </w:r>
      <w:r w:rsidR="00B25B6C" w:rsidRPr="001C4F29">
        <w:rPr>
          <w:rFonts w:cs="Kalimati"/>
          <w:b/>
          <w:bCs/>
          <w:color w:val="00B050"/>
          <w:sz w:val="29"/>
          <w:szCs w:val="29"/>
        </w:rPr>
        <w:t xml:space="preserve"> </w:t>
      </w:r>
      <w:r w:rsidR="00B25B6C">
        <w:rPr>
          <w:rFonts w:cs="Kalimati" w:hint="cs"/>
          <w:b/>
          <w:bCs/>
          <w:color w:val="00B050"/>
          <w:sz w:val="29"/>
          <w:szCs w:val="29"/>
          <w:cs/>
        </w:rPr>
        <w:t xml:space="preserve">जिल्ला प्रशासन कार्यालय रुकुम </w:t>
      </w:r>
      <w:r w:rsidR="00B25B6C">
        <w:rPr>
          <w:rFonts w:cs="Kalimati"/>
          <w:b/>
          <w:bCs/>
          <w:color w:val="00B050"/>
          <w:sz w:val="29"/>
          <w:szCs w:val="29"/>
        </w:rPr>
        <w:t>(</w:t>
      </w:r>
      <w:r w:rsidR="00B25B6C">
        <w:rPr>
          <w:rFonts w:cs="Kalimati" w:hint="cs"/>
          <w:b/>
          <w:bCs/>
          <w:color w:val="00B050"/>
          <w:sz w:val="29"/>
          <w:szCs w:val="29"/>
          <w:cs/>
        </w:rPr>
        <w:t>पश्चिम</w:t>
      </w:r>
      <w:r w:rsidR="00B25B6C">
        <w:rPr>
          <w:rFonts w:cs="Kalimati"/>
          <w:b/>
          <w:bCs/>
          <w:color w:val="00B050"/>
          <w:sz w:val="29"/>
          <w:szCs w:val="29"/>
        </w:rPr>
        <w:t>)</w:t>
      </w:r>
      <w:r w:rsidR="00B25B6C">
        <w:rPr>
          <w:rFonts w:cs="Kalimati" w:hint="cs"/>
          <w:b/>
          <w:bCs/>
          <w:color w:val="00B050"/>
          <w:sz w:val="29"/>
          <w:szCs w:val="29"/>
          <w:cs/>
        </w:rPr>
        <w:t xml:space="preserve">मा हाल कार्यरत कर्मचारी विवरण </w:t>
      </w:r>
    </w:p>
    <w:tbl>
      <w:tblPr>
        <w:tblW w:w="5000" w:type="pct"/>
        <w:tblCellMar>
          <w:top w:w="15" w:type="dxa"/>
          <w:left w:w="15" w:type="dxa"/>
          <w:bottom w:w="15" w:type="dxa"/>
          <w:right w:w="15" w:type="dxa"/>
        </w:tblCellMar>
        <w:tblLook w:val="04A0"/>
      </w:tblPr>
      <w:tblGrid>
        <w:gridCol w:w="681"/>
        <w:gridCol w:w="2121"/>
        <w:gridCol w:w="1454"/>
        <w:gridCol w:w="1425"/>
        <w:gridCol w:w="2000"/>
        <w:gridCol w:w="2240"/>
      </w:tblGrid>
      <w:tr w:rsidR="008A4610" w:rsidRPr="00912CB2" w:rsidTr="00C572AA">
        <w:trPr>
          <w:tblHeader/>
        </w:trPr>
        <w:tc>
          <w:tcPr>
            <w:tcW w:w="343"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Fontasy Himali" w:eastAsia="Times New Roman" w:hAnsi="Fontasy Himali" w:cs="Kalimati"/>
                <w:b/>
                <w:bCs/>
                <w:color w:val="212529"/>
                <w:sz w:val="24"/>
                <w:szCs w:val="24"/>
              </w:rPr>
            </w:pPr>
            <w:r w:rsidRPr="00912CB2">
              <w:rPr>
                <w:rFonts w:ascii="Fontasy Himali" w:eastAsia="Times New Roman" w:hAnsi="Fontasy Himali" w:cs="Kalimati"/>
                <w:b/>
                <w:bCs/>
                <w:color w:val="212529"/>
                <w:sz w:val="24"/>
                <w:szCs w:val="24"/>
                <w:cs/>
              </w:rPr>
              <w:lastRenderedPageBreak/>
              <w:t>सी.नं</w:t>
            </w:r>
          </w:p>
        </w:tc>
        <w:tc>
          <w:tcPr>
            <w:tcW w:w="1069"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Times New Roman" w:eastAsia="Times New Roman" w:hAnsi="Times New Roman" w:cs="Kalimati"/>
                <w:b/>
                <w:bCs/>
                <w:color w:val="212529"/>
                <w:sz w:val="24"/>
                <w:szCs w:val="24"/>
              </w:rPr>
            </w:pPr>
            <w:r w:rsidRPr="00912CB2">
              <w:rPr>
                <w:rFonts w:ascii="Times New Roman" w:eastAsia="Times New Roman" w:hAnsi="Times New Roman" w:cs="Kalimati"/>
                <w:b/>
                <w:bCs/>
                <w:color w:val="212529"/>
                <w:sz w:val="24"/>
                <w:szCs w:val="24"/>
                <w:cs/>
              </w:rPr>
              <w:t>तस्बिर</w:t>
            </w:r>
          </w:p>
        </w:tc>
        <w:tc>
          <w:tcPr>
            <w:tcW w:w="733"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Times New Roman" w:eastAsia="Times New Roman" w:hAnsi="Times New Roman" w:cs="Kalimati"/>
                <w:b/>
                <w:bCs/>
                <w:color w:val="212529"/>
                <w:sz w:val="24"/>
                <w:szCs w:val="24"/>
              </w:rPr>
            </w:pPr>
            <w:r w:rsidRPr="00912CB2">
              <w:rPr>
                <w:rFonts w:ascii="Times New Roman" w:eastAsia="Times New Roman" w:hAnsi="Times New Roman" w:cs="Kalimati"/>
                <w:b/>
                <w:bCs/>
                <w:color w:val="212529"/>
                <w:sz w:val="24"/>
                <w:szCs w:val="24"/>
                <w:cs/>
              </w:rPr>
              <w:t>नाम</w:t>
            </w:r>
          </w:p>
        </w:tc>
        <w:tc>
          <w:tcPr>
            <w:tcW w:w="718"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Times New Roman" w:eastAsia="Times New Roman" w:hAnsi="Times New Roman" w:cs="Kalimati"/>
                <w:b/>
                <w:bCs/>
                <w:color w:val="212529"/>
                <w:sz w:val="24"/>
                <w:szCs w:val="24"/>
              </w:rPr>
            </w:pPr>
            <w:r w:rsidRPr="00912CB2">
              <w:rPr>
                <w:rFonts w:ascii="Times New Roman" w:eastAsia="Times New Roman" w:hAnsi="Times New Roman" w:cs="Kalimati"/>
                <w:b/>
                <w:bCs/>
                <w:color w:val="212529"/>
                <w:sz w:val="24"/>
                <w:szCs w:val="24"/>
                <w:cs/>
              </w:rPr>
              <w:t>पद</w:t>
            </w:r>
          </w:p>
        </w:tc>
        <w:tc>
          <w:tcPr>
            <w:tcW w:w="1008"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Times New Roman" w:eastAsia="Times New Roman" w:hAnsi="Times New Roman" w:cs="Kalimati"/>
                <w:b/>
                <w:bCs/>
                <w:color w:val="212529"/>
                <w:sz w:val="24"/>
                <w:szCs w:val="24"/>
              </w:rPr>
            </w:pPr>
            <w:r w:rsidRPr="00912CB2">
              <w:rPr>
                <w:rFonts w:ascii="Times New Roman" w:eastAsia="Times New Roman" w:hAnsi="Times New Roman" w:cs="Kalimati"/>
                <w:b/>
                <w:bCs/>
                <w:color w:val="212529"/>
                <w:sz w:val="24"/>
                <w:szCs w:val="24"/>
                <w:cs/>
              </w:rPr>
              <w:t>महाशाखा/शाखा</w:t>
            </w:r>
          </w:p>
        </w:tc>
        <w:tc>
          <w:tcPr>
            <w:tcW w:w="1130" w:type="pct"/>
            <w:tcBorders>
              <w:top w:val="single" w:sz="2" w:space="0" w:color="auto"/>
              <w:left w:val="single" w:sz="2" w:space="0" w:color="auto"/>
              <w:right w:val="single" w:sz="2" w:space="0" w:color="auto"/>
            </w:tcBorders>
            <w:vAlign w:val="center"/>
            <w:hideMark/>
          </w:tcPr>
          <w:p w:rsidR="008A4610" w:rsidRPr="00912CB2" w:rsidRDefault="008A4610" w:rsidP="00C572AA">
            <w:pPr>
              <w:spacing w:after="0" w:line="240" w:lineRule="auto"/>
              <w:jc w:val="center"/>
              <w:rPr>
                <w:rFonts w:ascii="Fontasy Himali" w:eastAsia="Times New Roman" w:hAnsi="Fontasy Himali" w:cs="Kalimati"/>
                <w:b/>
                <w:bCs/>
                <w:color w:val="212529"/>
                <w:sz w:val="24"/>
                <w:szCs w:val="24"/>
              </w:rPr>
            </w:pPr>
            <w:r w:rsidRPr="00912CB2">
              <w:rPr>
                <w:rFonts w:ascii="Fontasy Himali" w:eastAsia="Times New Roman" w:hAnsi="Fontasy Himali" w:cs="Kalimati"/>
                <w:b/>
                <w:bCs/>
                <w:color w:val="212529"/>
                <w:sz w:val="24"/>
                <w:szCs w:val="24"/>
                <w:cs/>
              </w:rPr>
              <w:t>फोन</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87450"/>
                  <wp:effectExtent l="19050" t="0" r="2540" b="0"/>
                  <wp:docPr id="11" name="Picture 1" descr="परमानन्द घिमि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परमानन्द घिमिरे">
                            <a:hlinkClick r:id="rId13"/>
                          </pic:cNvPr>
                          <pic:cNvPicPr>
                            <a:picLocks noChangeAspect="1" noChangeArrowheads="1"/>
                          </pic:cNvPicPr>
                        </pic:nvPicPr>
                        <pic:blipFill>
                          <a:blip r:embed="rId14"/>
                          <a:srcRect/>
                          <a:stretch>
                            <a:fillRect/>
                          </a:stretch>
                        </pic:blipFill>
                        <pic:spPr bwMode="auto">
                          <a:xfrm>
                            <a:off x="0" y="0"/>
                            <a:ext cx="949960" cy="118745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15" w:history="1">
              <w:r w:rsidR="008A4610" w:rsidRPr="00912CB2">
                <w:rPr>
                  <w:rFonts w:ascii="Times New Roman" w:eastAsia="Times New Roman" w:hAnsi="Times New Roman" w:cs="Kalimati"/>
                  <w:color w:val="343A40"/>
                  <w:sz w:val="24"/>
                  <w:szCs w:val="24"/>
                  <w:cs/>
                </w:rPr>
                <w:t>परमानन्द घिमिरे</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प्रमुख जिल्ला अधिकारी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प्रमुख जिल्ला अधिकारीको कार्यकक्ष</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088530040</w:t>
            </w:r>
            <w:r w:rsidRPr="00912CB2">
              <w:rPr>
                <w:rFonts w:ascii="Fontasy Himali" w:eastAsia="Times New Roman" w:hAnsi="Fontasy Himali" w:cs="Kalimati"/>
                <w:color w:val="212529"/>
                <w:sz w:val="24"/>
                <w:szCs w:val="24"/>
              </w:rPr>
              <w:br/>
              <w:t>9857867777</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2</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985520"/>
                  <wp:effectExtent l="19050" t="0" r="2540" b="0"/>
                  <wp:docPr id="20" name="Picture 2" descr="डिल्ली खड्का">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डिल्ली खड्का">
                            <a:hlinkClick r:id="rId16"/>
                          </pic:cNvPr>
                          <pic:cNvPicPr>
                            <a:picLocks noChangeAspect="1" noChangeArrowheads="1"/>
                          </pic:cNvPicPr>
                        </pic:nvPicPr>
                        <pic:blipFill>
                          <a:blip r:embed="rId17"/>
                          <a:srcRect/>
                          <a:stretch>
                            <a:fillRect/>
                          </a:stretch>
                        </pic:blipFill>
                        <pic:spPr bwMode="auto">
                          <a:xfrm>
                            <a:off x="0" y="0"/>
                            <a:ext cx="949960" cy="98552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18" w:history="1">
              <w:r w:rsidR="008A4610" w:rsidRPr="00912CB2">
                <w:rPr>
                  <w:rFonts w:ascii="Times New Roman" w:eastAsia="Times New Roman" w:hAnsi="Times New Roman" w:cs="Kalimati"/>
                  <w:color w:val="343A40"/>
                  <w:sz w:val="24"/>
                  <w:szCs w:val="24"/>
                  <w:cs/>
                </w:rPr>
                <w:t>डिल्ली खड्का</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सहायक प्रमुख जिल्ला अधिकारी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सहायक प्रमुख जिल्ला अधिकारीको कार्यकक्ष</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088530090</w:t>
            </w:r>
            <w:r w:rsidRPr="00912CB2">
              <w:rPr>
                <w:rFonts w:ascii="Fontasy Himali" w:eastAsia="Times New Roman" w:hAnsi="Fontasy Himali" w:cs="Kalimati"/>
                <w:color w:val="212529"/>
                <w:sz w:val="24"/>
                <w:szCs w:val="24"/>
              </w:rPr>
              <w:br/>
              <w:t>9857820090</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lastRenderedPageBreak/>
              <w:t>3</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16330"/>
                  <wp:effectExtent l="19050" t="0" r="2540" b="0"/>
                  <wp:docPr id="22" name="Picture 3" descr="जितविर बिष्ट">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जितविर बिष्ट">
                            <a:hlinkClick r:id="rId19"/>
                          </pic:cNvPr>
                          <pic:cNvPicPr>
                            <a:picLocks noChangeAspect="1" noChangeArrowheads="1"/>
                          </pic:cNvPicPr>
                        </pic:nvPicPr>
                        <pic:blipFill>
                          <a:blip r:embed="rId20"/>
                          <a:srcRect/>
                          <a:stretch>
                            <a:fillRect/>
                          </a:stretch>
                        </pic:blipFill>
                        <pic:spPr bwMode="auto">
                          <a:xfrm>
                            <a:off x="0" y="0"/>
                            <a:ext cx="949960" cy="111633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21" w:history="1">
              <w:r w:rsidR="008A4610" w:rsidRPr="00912CB2">
                <w:rPr>
                  <w:rFonts w:ascii="Times New Roman" w:eastAsia="Times New Roman" w:hAnsi="Times New Roman" w:cs="Kalimati"/>
                  <w:color w:val="343A40"/>
                  <w:sz w:val="24"/>
                  <w:szCs w:val="24"/>
                  <w:cs/>
                </w:rPr>
                <w:t>जितविर बिष्ट</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नायब सुब्बा</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9768502362</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4</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39825"/>
                  <wp:effectExtent l="19050" t="0" r="2540" b="0"/>
                  <wp:docPr id="23" name="Picture 4" descr="तुलविर के.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तुलविर के.सी.">
                            <a:hlinkClick r:id="rId22"/>
                          </pic:cNvPr>
                          <pic:cNvPicPr>
                            <a:picLocks noChangeAspect="1" noChangeArrowheads="1"/>
                          </pic:cNvPicPr>
                        </pic:nvPicPr>
                        <pic:blipFill>
                          <a:blip r:embed="rId23"/>
                          <a:srcRect/>
                          <a:stretch>
                            <a:fillRect/>
                          </a:stretch>
                        </pic:blipFill>
                        <pic:spPr bwMode="auto">
                          <a:xfrm>
                            <a:off x="0" y="0"/>
                            <a:ext cx="949960" cy="113982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24" w:history="1">
              <w:r w:rsidR="008A4610" w:rsidRPr="00912CB2">
                <w:rPr>
                  <w:rFonts w:ascii="Times New Roman" w:eastAsia="Times New Roman" w:hAnsi="Times New Roman" w:cs="Kalimati"/>
                  <w:color w:val="343A40"/>
                  <w:sz w:val="24"/>
                  <w:szCs w:val="24"/>
                  <w:cs/>
                </w:rPr>
                <w:t>तुलविर के.सी.</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नायब सुब्बा</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9844917436</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5</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16330"/>
                  <wp:effectExtent l="19050" t="0" r="2540" b="0"/>
                  <wp:docPr id="24" name="Picture 5" descr="यमा के.सी. बुढा">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यमा के.सी. बुढा">
                            <a:hlinkClick r:id="rId25"/>
                          </pic:cNvPr>
                          <pic:cNvPicPr>
                            <a:picLocks noChangeAspect="1" noChangeArrowheads="1"/>
                          </pic:cNvPicPr>
                        </pic:nvPicPr>
                        <pic:blipFill>
                          <a:blip r:embed="rId26"/>
                          <a:srcRect/>
                          <a:stretch>
                            <a:fillRect/>
                          </a:stretch>
                        </pic:blipFill>
                        <pic:spPr bwMode="auto">
                          <a:xfrm>
                            <a:off x="0" y="0"/>
                            <a:ext cx="949960" cy="111633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27" w:history="1">
              <w:r w:rsidR="008A4610" w:rsidRPr="00912CB2">
                <w:rPr>
                  <w:rFonts w:ascii="Times New Roman" w:eastAsia="Times New Roman" w:hAnsi="Times New Roman" w:cs="Kalimati"/>
                  <w:color w:val="343A40"/>
                  <w:sz w:val="24"/>
                  <w:szCs w:val="24"/>
                  <w:cs/>
                </w:rPr>
                <w:t>यमा के.सी. बुढा</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नायब सुब्बा</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राहदानी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088530090</w:t>
            </w:r>
            <w:r w:rsidRPr="00912CB2">
              <w:rPr>
                <w:rFonts w:ascii="Fontasy Himali" w:eastAsia="Times New Roman" w:hAnsi="Fontasy Himali" w:cs="Kalimati"/>
                <w:color w:val="212529"/>
                <w:sz w:val="24"/>
                <w:szCs w:val="24"/>
              </w:rPr>
              <w:br/>
              <w:t>9843216659</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6</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39825"/>
                  <wp:effectExtent l="19050" t="0" r="2540" b="0"/>
                  <wp:docPr id="29" name="Picture 6" descr="बिरेन्द्र बिष्ट">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बिरेन्द्र बिष्ट">
                            <a:hlinkClick r:id="rId28"/>
                          </pic:cNvPr>
                          <pic:cNvPicPr>
                            <a:picLocks noChangeAspect="1" noChangeArrowheads="1"/>
                          </pic:cNvPicPr>
                        </pic:nvPicPr>
                        <pic:blipFill>
                          <a:blip r:embed="rId29"/>
                          <a:srcRect/>
                          <a:stretch>
                            <a:fillRect/>
                          </a:stretch>
                        </pic:blipFill>
                        <pic:spPr bwMode="auto">
                          <a:xfrm>
                            <a:off x="0" y="0"/>
                            <a:ext cx="949960" cy="113982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30" w:history="1">
              <w:r w:rsidR="008A4610" w:rsidRPr="00912CB2">
                <w:rPr>
                  <w:rFonts w:ascii="Times New Roman" w:eastAsia="Times New Roman" w:hAnsi="Times New Roman" w:cs="Kalimati"/>
                  <w:color w:val="343A40"/>
                  <w:sz w:val="24"/>
                  <w:szCs w:val="24"/>
                  <w:cs/>
                </w:rPr>
                <w:t>बिरेन्द्र बिष्ट</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नायब सुब्बा</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प्रसाशन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9866915595</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7</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211580"/>
                  <wp:effectExtent l="19050" t="0" r="2540" b="0"/>
                  <wp:docPr id="37" name="Picture 7" descr="शुसिला खड्का (दाहाल)">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शुसिला खड्का (दाहाल)">
                            <a:hlinkClick r:id="rId31"/>
                          </pic:cNvPr>
                          <pic:cNvPicPr>
                            <a:picLocks noChangeAspect="1" noChangeArrowheads="1"/>
                          </pic:cNvPicPr>
                        </pic:nvPicPr>
                        <pic:blipFill>
                          <a:blip r:embed="rId32"/>
                          <a:srcRect/>
                          <a:stretch>
                            <a:fillRect/>
                          </a:stretch>
                        </pic:blipFill>
                        <pic:spPr bwMode="auto">
                          <a:xfrm>
                            <a:off x="0" y="0"/>
                            <a:ext cx="949960" cy="121158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33" w:history="1">
              <w:r w:rsidR="008A4610" w:rsidRPr="00912CB2">
                <w:rPr>
                  <w:rFonts w:ascii="Times New Roman" w:eastAsia="Times New Roman" w:hAnsi="Times New Roman" w:cs="Kalimati"/>
                  <w:color w:val="343A40"/>
                  <w:sz w:val="24"/>
                  <w:szCs w:val="24"/>
                  <w:cs/>
                </w:rPr>
                <w:t>शुसिला खड्का (दाहाल)</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लेखापाल</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लेखा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9868247916</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8</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223010"/>
                  <wp:effectExtent l="19050" t="0" r="2540" b="0"/>
                  <wp:docPr id="44" name="Picture 8" descr="जयराम के.सी.">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जयराम के.सी.">
                            <a:hlinkClick r:id="rId34"/>
                          </pic:cNvPr>
                          <pic:cNvPicPr>
                            <a:picLocks noChangeAspect="1" noChangeArrowheads="1"/>
                          </pic:cNvPicPr>
                        </pic:nvPicPr>
                        <pic:blipFill>
                          <a:blip r:embed="rId35"/>
                          <a:srcRect/>
                          <a:stretch>
                            <a:fillRect/>
                          </a:stretch>
                        </pic:blipFill>
                        <pic:spPr bwMode="auto">
                          <a:xfrm>
                            <a:off x="0" y="0"/>
                            <a:ext cx="949960" cy="122301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36" w:history="1">
              <w:r w:rsidR="008A4610" w:rsidRPr="00912CB2">
                <w:rPr>
                  <w:rFonts w:ascii="Times New Roman" w:eastAsia="Times New Roman" w:hAnsi="Times New Roman" w:cs="Kalimati"/>
                  <w:color w:val="343A40"/>
                  <w:sz w:val="24"/>
                  <w:szCs w:val="24"/>
                  <w:cs/>
                </w:rPr>
                <w:t>जयराम के.सी.</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कम्प्यूटर अपरेटर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प्रसाशन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088530040</w:t>
            </w:r>
            <w:r w:rsidRPr="00912CB2">
              <w:rPr>
                <w:rFonts w:ascii="Fontasy Himali" w:eastAsia="Times New Roman" w:hAnsi="Fontasy Himali" w:cs="Kalimati"/>
                <w:color w:val="212529"/>
                <w:sz w:val="24"/>
                <w:szCs w:val="24"/>
              </w:rPr>
              <w:br/>
              <w:t>9847956096</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223010"/>
                  <wp:effectExtent l="19050" t="0" r="2540" b="0"/>
                  <wp:docPr id="46" name="Picture 9" descr="दिलिप वि.सी.">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दिलिप वि.सी.">
                            <a:hlinkClick r:id="rId37"/>
                          </pic:cNvPr>
                          <pic:cNvPicPr>
                            <a:picLocks noChangeAspect="1" noChangeArrowheads="1"/>
                          </pic:cNvPicPr>
                        </pic:nvPicPr>
                        <pic:blipFill>
                          <a:blip r:embed="rId38"/>
                          <a:srcRect/>
                          <a:stretch>
                            <a:fillRect/>
                          </a:stretch>
                        </pic:blipFill>
                        <pic:spPr bwMode="auto">
                          <a:xfrm>
                            <a:off x="0" y="0"/>
                            <a:ext cx="949960" cy="122301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39" w:history="1">
              <w:r w:rsidR="008A4610" w:rsidRPr="00912CB2">
                <w:rPr>
                  <w:rFonts w:ascii="Times New Roman" w:eastAsia="Times New Roman" w:hAnsi="Times New Roman" w:cs="Kalimati"/>
                  <w:color w:val="343A40"/>
                  <w:sz w:val="24"/>
                  <w:szCs w:val="24"/>
                  <w:cs/>
                </w:rPr>
                <w:t>दिलिप वि.सी.</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कम्प्यूटर अपरेटर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088530090</w:t>
            </w:r>
            <w:r w:rsidRPr="00912CB2">
              <w:rPr>
                <w:rFonts w:ascii="Fontasy Himali" w:eastAsia="Times New Roman" w:hAnsi="Fontasy Himali" w:cs="Kalimati"/>
                <w:color w:val="212529"/>
                <w:sz w:val="24"/>
                <w:szCs w:val="24"/>
              </w:rPr>
              <w:br/>
              <w:t>9848015170</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lastRenderedPageBreak/>
              <w:t>10</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75385"/>
                  <wp:effectExtent l="19050" t="0" r="2540" b="0"/>
                  <wp:docPr id="67" name="Picture 10" descr="गाेपिलाल शर्मा (विवरण दर्ता अपरेटर)">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गाेपिलाल शर्मा (विवरण दर्ता अपरेटर)">
                            <a:hlinkClick r:id="rId40"/>
                          </pic:cNvPr>
                          <pic:cNvPicPr>
                            <a:picLocks noChangeAspect="1" noChangeArrowheads="1"/>
                          </pic:cNvPicPr>
                        </pic:nvPicPr>
                        <pic:blipFill>
                          <a:blip r:embed="rId41"/>
                          <a:srcRect/>
                          <a:stretch>
                            <a:fillRect/>
                          </a:stretch>
                        </pic:blipFill>
                        <pic:spPr bwMode="auto">
                          <a:xfrm>
                            <a:off x="0" y="0"/>
                            <a:ext cx="949960" cy="117538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42" w:history="1">
              <w:r w:rsidR="008A4610" w:rsidRPr="00912CB2">
                <w:rPr>
                  <w:rFonts w:ascii="Times New Roman" w:eastAsia="Times New Roman" w:hAnsi="Times New Roman" w:cs="Kalimati"/>
                  <w:color w:val="343A40"/>
                  <w:sz w:val="24"/>
                  <w:szCs w:val="24"/>
                  <w:cs/>
                </w:rPr>
                <w:t>गाेपिलाल शर्मा (विवरण दर्ता अपरेटर)</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कम्प्यूटर अपरेटर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राष्ट्रिय परिचय-पत्र विवरण दर्दा स्टेसन</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9844983597</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11</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092835"/>
                  <wp:effectExtent l="19050" t="0" r="2540" b="0"/>
                  <wp:docPr id="70" name="Picture 11" descr="देवबहादुर वली">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देवबहादुर वली">
                            <a:hlinkClick r:id="rId43"/>
                          </pic:cNvPr>
                          <pic:cNvPicPr>
                            <a:picLocks noChangeAspect="1" noChangeArrowheads="1"/>
                          </pic:cNvPicPr>
                        </pic:nvPicPr>
                        <pic:blipFill>
                          <a:blip r:embed="rId44"/>
                          <a:srcRect/>
                          <a:stretch>
                            <a:fillRect/>
                          </a:stretch>
                        </pic:blipFill>
                        <pic:spPr bwMode="auto">
                          <a:xfrm>
                            <a:off x="0" y="0"/>
                            <a:ext cx="949960" cy="109283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45" w:history="1">
              <w:r w:rsidR="008A4610" w:rsidRPr="00912CB2">
                <w:rPr>
                  <w:rFonts w:ascii="Times New Roman" w:eastAsia="Times New Roman" w:hAnsi="Times New Roman" w:cs="Kalimati"/>
                  <w:color w:val="343A40"/>
                  <w:sz w:val="24"/>
                  <w:szCs w:val="24"/>
                  <w:cs/>
                </w:rPr>
                <w:t>देवबहादुर वली</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खरिदार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मुद्दा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9847936113</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12</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080770"/>
                  <wp:effectExtent l="19050" t="0" r="2540" b="0"/>
                  <wp:docPr id="79" name="Picture 12" descr="एकेन्द्रा घर्ती">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एकेन्द्रा घर्ती">
                            <a:hlinkClick r:id="rId46"/>
                          </pic:cNvPr>
                          <pic:cNvPicPr>
                            <a:picLocks noChangeAspect="1" noChangeArrowheads="1"/>
                          </pic:cNvPicPr>
                        </pic:nvPicPr>
                        <pic:blipFill>
                          <a:blip r:embed="rId47"/>
                          <a:srcRect/>
                          <a:stretch>
                            <a:fillRect/>
                          </a:stretch>
                        </pic:blipFill>
                        <pic:spPr bwMode="auto">
                          <a:xfrm>
                            <a:off x="0" y="0"/>
                            <a:ext cx="949960" cy="108077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48" w:history="1">
              <w:r w:rsidR="008A4610" w:rsidRPr="00912CB2">
                <w:rPr>
                  <w:rFonts w:ascii="Times New Roman" w:eastAsia="Times New Roman" w:hAnsi="Times New Roman" w:cs="Kalimati"/>
                  <w:color w:val="343A40"/>
                  <w:sz w:val="24"/>
                  <w:szCs w:val="24"/>
                  <w:cs/>
                </w:rPr>
                <w:t>एकेन्द्रा घर्ती</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खरिदार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088530090</w:t>
            </w:r>
            <w:r w:rsidRPr="00912CB2">
              <w:rPr>
                <w:rFonts w:ascii="Fontasy Himali" w:eastAsia="Times New Roman" w:hAnsi="Fontasy Himali" w:cs="Kalimati"/>
                <w:color w:val="212529"/>
                <w:sz w:val="24"/>
                <w:szCs w:val="24"/>
              </w:rPr>
              <w:br/>
              <w:t>9812855321</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13</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87450"/>
                  <wp:effectExtent l="19050" t="0" r="2540" b="0"/>
                  <wp:docPr id="80" name="Picture 13" descr="कल्पना शाही">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कल्पना शाही">
                            <a:hlinkClick r:id="rId49"/>
                          </pic:cNvPr>
                          <pic:cNvPicPr>
                            <a:picLocks noChangeAspect="1" noChangeArrowheads="1"/>
                          </pic:cNvPicPr>
                        </pic:nvPicPr>
                        <pic:blipFill>
                          <a:blip r:embed="rId50"/>
                          <a:srcRect/>
                          <a:stretch>
                            <a:fillRect/>
                          </a:stretch>
                        </pic:blipFill>
                        <pic:spPr bwMode="auto">
                          <a:xfrm>
                            <a:off x="0" y="0"/>
                            <a:ext cx="949960" cy="118745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51" w:history="1">
              <w:r w:rsidR="008A4610" w:rsidRPr="00912CB2">
                <w:rPr>
                  <w:rFonts w:ascii="Times New Roman" w:eastAsia="Times New Roman" w:hAnsi="Times New Roman" w:cs="Kalimati"/>
                  <w:color w:val="343A40"/>
                  <w:sz w:val="24"/>
                  <w:szCs w:val="24"/>
                  <w:cs/>
                </w:rPr>
                <w:t>कल्पना शाही</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खरिदार</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मुद्दा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088530040</w:t>
            </w:r>
            <w:r w:rsidRPr="00912CB2">
              <w:rPr>
                <w:rFonts w:ascii="Fontasy Himali" w:eastAsia="Times New Roman" w:hAnsi="Fontasy Himali" w:cs="Kalimati"/>
                <w:color w:val="212529"/>
                <w:sz w:val="24"/>
                <w:szCs w:val="24"/>
              </w:rPr>
              <w:br/>
              <w:t>9844976962</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14</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28395"/>
                  <wp:effectExtent l="19050" t="0" r="2540" b="0"/>
                  <wp:docPr id="81" name="Picture 14" descr="जसविर खत्री">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जसविर खत्री">
                            <a:hlinkClick r:id="rId52"/>
                          </pic:cNvPr>
                          <pic:cNvPicPr>
                            <a:picLocks noChangeAspect="1" noChangeArrowheads="1"/>
                          </pic:cNvPicPr>
                        </pic:nvPicPr>
                        <pic:blipFill>
                          <a:blip r:embed="rId53"/>
                          <a:srcRect/>
                          <a:stretch>
                            <a:fillRect/>
                          </a:stretch>
                        </pic:blipFill>
                        <pic:spPr bwMode="auto">
                          <a:xfrm>
                            <a:off x="0" y="0"/>
                            <a:ext cx="949960" cy="112839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54" w:history="1">
              <w:r w:rsidR="008A4610" w:rsidRPr="00912CB2">
                <w:rPr>
                  <w:rFonts w:ascii="Times New Roman" w:eastAsia="Times New Roman" w:hAnsi="Times New Roman" w:cs="Kalimati"/>
                  <w:color w:val="343A40"/>
                  <w:sz w:val="24"/>
                  <w:szCs w:val="24"/>
                  <w:cs/>
                </w:rPr>
                <w:t>जसविर खत्री</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कार्यालय सहयोगी</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9747011164</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15</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75385"/>
                  <wp:effectExtent l="19050" t="0" r="2540" b="0"/>
                  <wp:docPr id="82" name="Picture 15" descr="खिमबहादुर के.सी.">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खिमबहादुर के.सी.">
                            <a:hlinkClick r:id="rId55"/>
                          </pic:cNvPr>
                          <pic:cNvPicPr>
                            <a:picLocks noChangeAspect="1" noChangeArrowheads="1"/>
                          </pic:cNvPicPr>
                        </pic:nvPicPr>
                        <pic:blipFill>
                          <a:blip r:embed="rId56"/>
                          <a:srcRect/>
                          <a:stretch>
                            <a:fillRect/>
                          </a:stretch>
                        </pic:blipFill>
                        <pic:spPr bwMode="auto">
                          <a:xfrm>
                            <a:off x="0" y="0"/>
                            <a:ext cx="949960" cy="117538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57" w:history="1">
              <w:r w:rsidR="008A4610" w:rsidRPr="00912CB2">
                <w:rPr>
                  <w:rFonts w:ascii="Times New Roman" w:eastAsia="Times New Roman" w:hAnsi="Times New Roman" w:cs="Kalimati"/>
                  <w:color w:val="343A40"/>
                  <w:sz w:val="24"/>
                  <w:szCs w:val="24"/>
                  <w:cs/>
                </w:rPr>
                <w:t>खिमबहादुर के.सी.</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कार्यालय सहयोगी</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नागरिकता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9866923660</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16</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175385"/>
                  <wp:effectExtent l="19050" t="0" r="2540" b="0"/>
                  <wp:docPr id="83" name="Picture 16" descr="बिनाराम खड्का">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बिनाराम खड्का">
                            <a:hlinkClick r:id="rId58"/>
                          </pic:cNvPr>
                          <pic:cNvPicPr>
                            <a:picLocks noChangeAspect="1" noChangeArrowheads="1"/>
                          </pic:cNvPicPr>
                        </pic:nvPicPr>
                        <pic:blipFill>
                          <a:blip r:embed="rId59"/>
                          <a:srcRect/>
                          <a:stretch>
                            <a:fillRect/>
                          </a:stretch>
                        </pic:blipFill>
                        <pic:spPr bwMode="auto">
                          <a:xfrm>
                            <a:off x="0" y="0"/>
                            <a:ext cx="949960" cy="117538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60" w:history="1">
              <w:r w:rsidR="008A4610" w:rsidRPr="00912CB2">
                <w:rPr>
                  <w:rFonts w:ascii="Times New Roman" w:eastAsia="Times New Roman" w:hAnsi="Times New Roman" w:cs="Kalimati"/>
                  <w:color w:val="343A40"/>
                  <w:sz w:val="24"/>
                  <w:szCs w:val="24"/>
                  <w:cs/>
                </w:rPr>
                <w:t>बिनाराम खड्का</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कार्यालय सहयोगी</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लेखा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9847945975</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lastRenderedPageBreak/>
              <w:t>17</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noProof/>
                <w:color w:val="343A40"/>
                <w:sz w:val="24"/>
                <w:szCs w:val="24"/>
              </w:rPr>
              <w:drawing>
                <wp:inline distT="0" distB="0" distL="0" distR="0">
                  <wp:extent cx="949960" cy="1223010"/>
                  <wp:effectExtent l="19050" t="0" r="2540" b="0"/>
                  <wp:docPr id="84" name="Picture 17" descr="निता कुमारी नेपाली">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निता कुमारी नेपाली">
                            <a:hlinkClick r:id="rId61"/>
                          </pic:cNvPr>
                          <pic:cNvPicPr>
                            <a:picLocks noChangeAspect="1" noChangeArrowheads="1"/>
                          </pic:cNvPicPr>
                        </pic:nvPicPr>
                        <pic:blipFill>
                          <a:blip r:embed="rId62"/>
                          <a:srcRect/>
                          <a:stretch>
                            <a:fillRect/>
                          </a:stretch>
                        </pic:blipFill>
                        <pic:spPr bwMode="auto">
                          <a:xfrm>
                            <a:off x="0" y="0"/>
                            <a:ext cx="949960" cy="1223010"/>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414EBC" w:rsidP="00C572AA">
            <w:pPr>
              <w:spacing w:after="0" w:line="240" w:lineRule="auto"/>
              <w:rPr>
                <w:rFonts w:ascii="Times New Roman" w:eastAsia="Times New Roman" w:hAnsi="Times New Roman" w:cs="Kalimati"/>
                <w:color w:val="212529"/>
                <w:sz w:val="24"/>
                <w:szCs w:val="24"/>
              </w:rPr>
            </w:pPr>
            <w:hyperlink r:id="rId63" w:history="1">
              <w:r w:rsidR="008A4610" w:rsidRPr="00912CB2">
                <w:rPr>
                  <w:rFonts w:ascii="Times New Roman" w:eastAsia="Times New Roman" w:hAnsi="Times New Roman" w:cs="Kalimati"/>
                  <w:color w:val="343A40"/>
                  <w:sz w:val="24"/>
                  <w:szCs w:val="24"/>
                  <w:cs/>
                </w:rPr>
                <w:t>निता कुमारी नेपाली</w:t>
              </w:r>
            </w:hyperlink>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कार्यालय सहयोगी</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rPr>
            </w:pPr>
            <w:r w:rsidRPr="00912CB2">
              <w:rPr>
                <w:rFonts w:ascii="Times New Roman" w:eastAsia="Times New Roman" w:hAnsi="Times New Roman" w:cs="Kalimati"/>
                <w:color w:val="212529"/>
                <w:sz w:val="24"/>
                <w:szCs w:val="24"/>
                <w:cs/>
              </w:rPr>
              <w:t>राहदानी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sidRPr="00912CB2">
              <w:rPr>
                <w:rFonts w:ascii="Fontasy Himali" w:eastAsia="Times New Roman" w:hAnsi="Fontasy Himali" w:cs="Kalimati"/>
                <w:color w:val="212529"/>
                <w:sz w:val="24"/>
                <w:szCs w:val="24"/>
              </w:rPr>
              <w:t>9844917336</w:t>
            </w: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r>
              <w:rPr>
                <w:rFonts w:ascii="Fontasy Himali" w:eastAsia="Times New Roman" w:hAnsi="Fontasy Himali" w:cs="Kalimati"/>
                <w:color w:val="212529"/>
                <w:sz w:val="24"/>
                <w:szCs w:val="24"/>
              </w:rPr>
              <w:t>18</w:t>
            </w:r>
          </w:p>
        </w:tc>
        <w:tc>
          <w:tcPr>
            <w:tcW w:w="1069"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noProof/>
                <w:color w:val="343A40"/>
                <w:sz w:val="24"/>
                <w:szCs w:val="24"/>
              </w:rPr>
            </w:pPr>
          </w:p>
        </w:tc>
        <w:tc>
          <w:tcPr>
            <w:tcW w:w="733"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cs/>
              </w:rPr>
            </w:pPr>
            <w:r>
              <w:rPr>
                <w:rFonts w:ascii="Times New Roman" w:eastAsia="Times New Roman" w:hAnsi="Times New Roman" w:cs="Kalimati" w:hint="cs"/>
                <w:color w:val="212529"/>
                <w:sz w:val="24"/>
                <w:szCs w:val="24"/>
                <w:cs/>
              </w:rPr>
              <w:t>महेन्द्र खड्का</w:t>
            </w:r>
          </w:p>
        </w:tc>
        <w:tc>
          <w:tcPr>
            <w:tcW w:w="71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cs/>
              </w:rPr>
            </w:pPr>
            <w:r>
              <w:rPr>
                <w:rFonts w:ascii="Times New Roman" w:eastAsia="Times New Roman" w:hAnsi="Times New Roman" w:cs="Kalimati" w:hint="cs"/>
                <w:color w:val="212529"/>
                <w:sz w:val="24"/>
                <w:szCs w:val="24"/>
                <w:cs/>
              </w:rPr>
              <w:t>कार्यालय सहयोगी</w:t>
            </w:r>
          </w:p>
        </w:tc>
        <w:tc>
          <w:tcPr>
            <w:tcW w:w="1008"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Times New Roman" w:eastAsia="Times New Roman" w:hAnsi="Times New Roman" w:cs="Kalimati"/>
                <w:color w:val="212529"/>
                <w:sz w:val="24"/>
                <w:szCs w:val="24"/>
                <w:cs/>
              </w:rPr>
            </w:pPr>
            <w:r>
              <w:rPr>
                <w:rFonts w:ascii="Times New Roman" w:eastAsia="Times New Roman" w:hAnsi="Times New Roman" w:cs="Kalimati" w:hint="cs"/>
                <w:color w:val="212529"/>
                <w:sz w:val="24"/>
                <w:szCs w:val="24"/>
                <w:cs/>
              </w:rPr>
              <w:t>प्रशासन शाखा</w:t>
            </w:r>
          </w:p>
        </w:tc>
        <w:tc>
          <w:tcPr>
            <w:tcW w:w="1130" w:type="pct"/>
            <w:tcBorders>
              <w:top w:val="single" w:sz="2" w:space="0" w:color="auto"/>
              <w:left w:val="single" w:sz="2" w:space="0" w:color="auto"/>
              <w:bottom w:val="single" w:sz="8" w:space="0" w:color="auto"/>
              <w:right w:val="single" w:sz="2" w:space="0" w:color="auto"/>
            </w:tcBorders>
            <w:vAlign w:val="center"/>
            <w:hideMark/>
          </w:tcPr>
          <w:p w:rsidR="008A4610" w:rsidRPr="00912CB2" w:rsidRDefault="008A4610" w:rsidP="00C572AA">
            <w:pPr>
              <w:spacing w:after="0" w:line="240" w:lineRule="auto"/>
              <w:rPr>
                <w:rFonts w:ascii="Fontasy Himali" w:eastAsia="Times New Roman" w:hAnsi="Fontasy Himali" w:cs="Kalimati"/>
                <w:color w:val="212529"/>
                <w:sz w:val="24"/>
                <w:szCs w:val="24"/>
              </w:rPr>
            </w:pPr>
          </w:p>
        </w:tc>
      </w:tr>
      <w:tr w:rsidR="008A4610" w:rsidRPr="00912CB2" w:rsidTr="00C572AA">
        <w:tc>
          <w:tcPr>
            <w:tcW w:w="343"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8A4610" w:rsidP="00C572AA">
            <w:pPr>
              <w:spacing w:after="0" w:line="240" w:lineRule="auto"/>
              <w:rPr>
                <w:rFonts w:ascii="Fontasy Himali" w:eastAsia="Times New Roman" w:hAnsi="Fontasy Himali" w:cs="Kalimati"/>
                <w:color w:val="212529"/>
                <w:sz w:val="30"/>
                <w:szCs w:val="30"/>
              </w:rPr>
            </w:pPr>
            <w:r w:rsidRPr="00912CB2">
              <w:rPr>
                <w:rFonts w:ascii="Fontasy Himali" w:eastAsia="Times New Roman" w:hAnsi="Fontasy Himali" w:cs="Kalimati"/>
                <w:color w:val="212529"/>
                <w:sz w:val="30"/>
                <w:szCs w:val="30"/>
              </w:rPr>
              <w:t>1</w:t>
            </w:r>
            <w:r>
              <w:rPr>
                <w:rFonts w:ascii="Fontasy Himali" w:eastAsia="Times New Roman" w:hAnsi="Fontasy Himali" w:cs="Kalimati" w:hint="cs"/>
                <w:color w:val="212529"/>
                <w:sz w:val="30"/>
                <w:szCs w:val="30"/>
                <w:cs/>
              </w:rPr>
              <w:t>९</w:t>
            </w:r>
          </w:p>
        </w:tc>
        <w:tc>
          <w:tcPr>
            <w:tcW w:w="1069"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8A4610" w:rsidP="00C572AA">
            <w:pPr>
              <w:spacing w:after="0" w:line="240" w:lineRule="auto"/>
              <w:rPr>
                <w:rFonts w:ascii="Segoe UI" w:eastAsia="Times New Roman" w:hAnsi="Segoe UI" w:cs="Kalimati"/>
                <w:color w:val="212529"/>
                <w:sz w:val="30"/>
                <w:szCs w:val="30"/>
              </w:rPr>
            </w:pPr>
            <w:r w:rsidRPr="00912CB2">
              <w:rPr>
                <w:rFonts w:ascii="Segoe UI" w:eastAsia="Times New Roman" w:hAnsi="Segoe UI" w:cs="Kalimati"/>
                <w:noProof/>
                <w:color w:val="343A40"/>
                <w:sz w:val="30"/>
                <w:szCs w:val="30"/>
              </w:rPr>
              <w:drawing>
                <wp:inline distT="0" distB="0" distL="0" distR="0">
                  <wp:extent cx="949960" cy="1139825"/>
                  <wp:effectExtent l="19050" t="0" r="2540" b="0"/>
                  <wp:docPr id="85" name="Picture 18" descr="अर्जुन विष्ट (दर्ता सहयोगी)">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अर्जुन विष्ट (दर्ता सहयोगी)">
                            <a:hlinkClick r:id="rId64"/>
                          </pic:cNvPr>
                          <pic:cNvPicPr>
                            <a:picLocks noChangeAspect="1" noChangeArrowheads="1"/>
                          </pic:cNvPicPr>
                        </pic:nvPicPr>
                        <pic:blipFill>
                          <a:blip r:embed="rId65"/>
                          <a:srcRect/>
                          <a:stretch>
                            <a:fillRect/>
                          </a:stretch>
                        </pic:blipFill>
                        <pic:spPr bwMode="auto">
                          <a:xfrm>
                            <a:off x="0" y="0"/>
                            <a:ext cx="949960" cy="1139825"/>
                          </a:xfrm>
                          <a:prstGeom prst="rect">
                            <a:avLst/>
                          </a:prstGeom>
                          <a:noFill/>
                          <a:ln w="9525">
                            <a:noFill/>
                            <a:miter lim="800000"/>
                            <a:headEnd/>
                            <a:tailEnd/>
                          </a:ln>
                        </pic:spPr>
                      </pic:pic>
                    </a:graphicData>
                  </a:graphic>
                </wp:inline>
              </w:drawing>
            </w:r>
          </w:p>
        </w:tc>
        <w:tc>
          <w:tcPr>
            <w:tcW w:w="733"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414EBC" w:rsidP="00C572AA">
            <w:pPr>
              <w:spacing w:after="0" w:line="240" w:lineRule="auto"/>
              <w:rPr>
                <w:rFonts w:ascii="Segoe UI" w:eastAsia="Times New Roman" w:hAnsi="Segoe UI" w:cs="Kalimati"/>
                <w:color w:val="212529"/>
                <w:sz w:val="30"/>
                <w:szCs w:val="30"/>
              </w:rPr>
            </w:pPr>
            <w:hyperlink r:id="rId66" w:history="1">
              <w:r w:rsidR="008A4610" w:rsidRPr="00912CB2">
                <w:rPr>
                  <w:rFonts w:ascii="Segoe UI" w:eastAsia="Times New Roman" w:hAnsi="Segoe UI" w:cs="Kalimati"/>
                  <w:color w:val="343A40"/>
                  <w:sz w:val="30"/>
                  <w:cs/>
                </w:rPr>
                <w:t>अर्जुन विष्ट (दर्ता सहयोगी)</w:t>
              </w:r>
            </w:hyperlink>
          </w:p>
        </w:tc>
        <w:tc>
          <w:tcPr>
            <w:tcW w:w="718"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8A4610" w:rsidP="00C572AA">
            <w:pPr>
              <w:spacing w:after="0" w:line="240" w:lineRule="auto"/>
              <w:rPr>
                <w:rFonts w:ascii="Segoe UI" w:eastAsia="Times New Roman" w:hAnsi="Segoe UI" w:cs="Kalimati"/>
                <w:color w:val="212529"/>
                <w:sz w:val="30"/>
                <w:szCs w:val="30"/>
              </w:rPr>
            </w:pPr>
            <w:r w:rsidRPr="00912CB2">
              <w:rPr>
                <w:rFonts w:ascii="Segoe UI" w:eastAsia="Times New Roman" w:hAnsi="Segoe UI" w:cs="Kalimati"/>
                <w:color w:val="212529"/>
                <w:sz w:val="30"/>
                <w:szCs w:val="30"/>
                <w:cs/>
              </w:rPr>
              <w:t>कार्यालय सहयोगी</w:t>
            </w:r>
          </w:p>
        </w:tc>
        <w:tc>
          <w:tcPr>
            <w:tcW w:w="1008"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8A4610" w:rsidP="00C572AA">
            <w:pPr>
              <w:spacing w:after="0" w:line="240" w:lineRule="auto"/>
              <w:rPr>
                <w:rFonts w:ascii="Segoe UI" w:eastAsia="Times New Roman" w:hAnsi="Segoe UI" w:cs="Kalimati"/>
                <w:color w:val="212529"/>
                <w:sz w:val="30"/>
                <w:szCs w:val="30"/>
              </w:rPr>
            </w:pPr>
            <w:r w:rsidRPr="00912CB2">
              <w:rPr>
                <w:rFonts w:ascii="Segoe UI" w:eastAsia="Times New Roman" w:hAnsi="Segoe UI" w:cs="Kalimati"/>
                <w:color w:val="212529"/>
                <w:sz w:val="30"/>
                <w:szCs w:val="30"/>
                <w:cs/>
              </w:rPr>
              <w:t>राष्ट्रिय परिचय-पत्र विवरण दर्दा स्टेसन</w:t>
            </w:r>
          </w:p>
        </w:tc>
        <w:tc>
          <w:tcPr>
            <w:tcW w:w="1130" w:type="pct"/>
            <w:tcBorders>
              <w:top w:val="single" w:sz="2" w:space="0" w:color="auto"/>
              <w:left w:val="single" w:sz="2" w:space="0" w:color="auto"/>
              <w:bottom w:val="single" w:sz="8" w:space="0" w:color="auto"/>
              <w:right w:val="single" w:sz="2" w:space="0" w:color="auto"/>
            </w:tcBorders>
            <w:shd w:val="clear" w:color="auto" w:fill="FFFFFF"/>
            <w:vAlign w:val="center"/>
            <w:hideMark/>
          </w:tcPr>
          <w:p w:rsidR="008A4610" w:rsidRPr="00912CB2" w:rsidRDefault="008A4610" w:rsidP="00C572AA">
            <w:pPr>
              <w:spacing w:after="0" w:line="240" w:lineRule="auto"/>
              <w:rPr>
                <w:rFonts w:ascii="Fontasy Himali" w:eastAsia="Times New Roman" w:hAnsi="Fontasy Himali" w:cs="Kalimati"/>
                <w:color w:val="212529"/>
                <w:sz w:val="30"/>
                <w:szCs w:val="30"/>
              </w:rPr>
            </w:pPr>
            <w:r w:rsidRPr="00912CB2">
              <w:rPr>
                <w:rFonts w:ascii="Fontasy Himali" w:eastAsia="Times New Roman" w:hAnsi="Fontasy Himali" w:cs="Kalimati"/>
                <w:color w:val="212529"/>
                <w:sz w:val="30"/>
                <w:szCs w:val="30"/>
              </w:rPr>
              <w:t>9869553196</w:t>
            </w:r>
            <w:r w:rsidRPr="00912CB2">
              <w:rPr>
                <w:rFonts w:ascii="Fontasy Himali" w:eastAsia="Times New Roman" w:hAnsi="Fontasy Himali" w:cs="Kalimati"/>
                <w:color w:val="212529"/>
                <w:sz w:val="24"/>
                <w:szCs w:val="24"/>
              </w:rPr>
              <w:br/>
            </w:r>
          </w:p>
        </w:tc>
      </w:tr>
    </w:tbl>
    <w:p w:rsidR="008A4610" w:rsidRDefault="008A4610" w:rsidP="00B25B6C">
      <w:pPr>
        <w:spacing w:after="0" w:line="240" w:lineRule="auto"/>
        <w:rPr>
          <w:rFonts w:cs="Kalimati"/>
          <w:b/>
          <w:bCs/>
          <w:color w:val="00B050"/>
          <w:sz w:val="29"/>
          <w:szCs w:val="29"/>
        </w:rPr>
      </w:pPr>
    </w:p>
    <w:p w:rsidR="0016443C" w:rsidRPr="001C4F29" w:rsidRDefault="004F65DB" w:rsidP="00DF68A0">
      <w:pPr>
        <w:spacing w:after="0" w:line="240" w:lineRule="auto"/>
        <w:rPr>
          <w:rFonts w:cs="Kalimati"/>
          <w:b/>
          <w:bCs/>
          <w:color w:val="00B050"/>
          <w:sz w:val="29"/>
          <w:szCs w:val="29"/>
        </w:rPr>
      </w:pPr>
      <w:r>
        <w:rPr>
          <w:rFonts w:cs="Kalimati" w:hint="cs"/>
          <w:b/>
          <w:bCs/>
          <w:color w:val="00B050"/>
          <w:sz w:val="29"/>
          <w:szCs w:val="29"/>
          <w:cs/>
        </w:rPr>
        <w:t xml:space="preserve">२.4. </w:t>
      </w:r>
      <w:r w:rsidR="0016443C" w:rsidRPr="001C4F29">
        <w:rPr>
          <w:rFonts w:cs="Kalimati" w:hint="cs"/>
          <w:b/>
          <w:bCs/>
          <w:color w:val="00B050"/>
          <w:sz w:val="29"/>
          <w:szCs w:val="29"/>
          <w:cs/>
        </w:rPr>
        <w:t xml:space="preserve">जिल्ला प्रशासन कार्यालय रुकुम </w:t>
      </w:r>
      <w:r w:rsidR="0016443C" w:rsidRPr="001C4F29">
        <w:rPr>
          <w:rFonts w:cs="Kalimati"/>
          <w:b/>
          <w:bCs/>
          <w:color w:val="00B050"/>
          <w:sz w:val="29"/>
          <w:szCs w:val="29"/>
        </w:rPr>
        <w:t>(</w:t>
      </w:r>
      <w:r w:rsidR="0016443C" w:rsidRPr="001C4F29">
        <w:rPr>
          <w:rFonts w:cs="Kalimati" w:hint="cs"/>
          <w:b/>
          <w:bCs/>
          <w:color w:val="00B050"/>
          <w:sz w:val="29"/>
          <w:szCs w:val="29"/>
          <w:cs/>
        </w:rPr>
        <w:t>पश्चिम</w:t>
      </w:r>
      <w:r w:rsidR="0016443C" w:rsidRPr="001C4F29">
        <w:rPr>
          <w:rFonts w:cs="Kalimati"/>
          <w:b/>
          <w:bCs/>
          <w:color w:val="00B050"/>
          <w:sz w:val="29"/>
          <w:szCs w:val="29"/>
        </w:rPr>
        <w:t>)</w:t>
      </w:r>
      <w:r w:rsidR="00E938F8">
        <w:rPr>
          <w:rFonts w:cs="Kalimati" w:hint="cs"/>
          <w:b/>
          <w:bCs/>
          <w:color w:val="00B050"/>
          <w:sz w:val="29"/>
          <w:szCs w:val="29"/>
          <w:cs/>
        </w:rPr>
        <w:t xml:space="preserve">बाट सम्पादन हुने </w:t>
      </w:r>
      <w:r w:rsidR="0016443C" w:rsidRPr="001C4F29">
        <w:rPr>
          <w:rFonts w:cs="Kalimati" w:hint="cs"/>
          <w:b/>
          <w:bCs/>
          <w:color w:val="00B050"/>
          <w:sz w:val="29"/>
          <w:szCs w:val="29"/>
          <w:cs/>
        </w:rPr>
        <w:t>प्रमुख कार्यहरु</w:t>
      </w:r>
    </w:p>
    <w:p w:rsidR="00B44F2D" w:rsidRDefault="00B44F2D" w:rsidP="0016443C">
      <w:pPr>
        <w:spacing w:after="0" w:line="240" w:lineRule="auto"/>
        <w:rPr>
          <w:rFonts w:cs="Kalimati"/>
          <w:sz w:val="26"/>
          <w:szCs w:val="26"/>
          <w:cs/>
        </w:rPr>
        <w:sectPr w:rsidR="00B44F2D" w:rsidSect="00E208CD">
          <w:headerReference w:type="default" r:id="rId67"/>
          <w:footerReference w:type="default" r:id="rId68"/>
          <w:pgSz w:w="11907" w:h="16839" w:code="9"/>
          <w:pgMar w:top="1440" w:right="1008" w:bottom="1440" w:left="1008" w:header="720" w:footer="720" w:gutter="0"/>
          <w:cols w:space="720"/>
          <w:docGrid w:linePitch="360"/>
        </w:sectPr>
      </w:pPr>
    </w:p>
    <w:p w:rsidR="005C5EEE" w:rsidRDefault="00021E58" w:rsidP="002F76D5">
      <w:pPr>
        <w:spacing w:after="0" w:line="240" w:lineRule="auto"/>
        <w:jc w:val="both"/>
        <w:rPr>
          <w:rFonts w:cs="Kalimati"/>
          <w:sz w:val="26"/>
          <w:szCs w:val="26"/>
        </w:rPr>
      </w:pPr>
      <w:r w:rsidRPr="00021E58">
        <w:rPr>
          <w:rFonts w:cs="Kalimati"/>
          <w:sz w:val="26"/>
          <w:szCs w:val="26"/>
          <w:cs/>
        </w:rPr>
        <w:lastRenderedPageBreak/>
        <w:t>जिल्लामा शान्ति</w:t>
      </w:r>
      <w:r w:rsidRPr="00021E58">
        <w:rPr>
          <w:rFonts w:cs="Kalimati"/>
          <w:sz w:val="26"/>
          <w:szCs w:val="26"/>
        </w:rPr>
        <w:t xml:space="preserve">, </w:t>
      </w:r>
      <w:r w:rsidRPr="00021E58">
        <w:rPr>
          <w:rFonts w:cs="Kalimati"/>
          <w:sz w:val="26"/>
          <w:szCs w:val="26"/>
          <w:cs/>
        </w:rPr>
        <w:t>सुव्यवस्था र सुरक्षा कायम गरी जनताको जिउ</w:t>
      </w:r>
      <w:r w:rsidRPr="00021E58">
        <w:rPr>
          <w:rFonts w:cs="Kalimati"/>
          <w:sz w:val="26"/>
          <w:szCs w:val="26"/>
        </w:rPr>
        <w:t xml:space="preserve">, </w:t>
      </w:r>
      <w:r w:rsidRPr="00021E58">
        <w:rPr>
          <w:rFonts w:cs="Kalimati"/>
          <w:sz w:val="26"/>
          <w:szCs w:val="26"/>
          <w:cs/>
        </w:rPr>
        <w:t>धन र स्वतन्त्रताको संरक्षण गर्नु जिल्ला प्रशासन कार्यालयको मुख्य कार्य हो । नेपालको प्रचलित संविधान तथा कानुनद्धारा प्रत्याभूत लोकतान्त्रिक मुल्य र मान्यताको सम्मान</w:t>
      </w:r>
      <w:r w:rsidRPr="00021E58">
        <w:rPr>
          <w:rFonts w:cs="Kalimati"/>
          <w:sz w:val="26"/>
          <w:szCs w:val="26"/>
        </w:rPr>
        <w:t xml:space="preserve">, </w:t>
      </w:r>
      <w:r w:rsidRPr="00021E58">
        <w:rPr>
          <w:rFonts w:cs="Kalimati"/>
          <w:sz w:val="26"/>
          <w:szCs w:val="26"/>
          <w:cs/>
        </w:rPr>
        <w:t>संरक्षण र प्रवद्र्धन गर्ने मुख्य दायित्व भएको  प्रमुख संघीय कार्यालय हो । स्थानीय प्रशासन ऐन</w:t>
      </w:r>
      <w:r w:rsidRPr="00021E58">
        <w:rPr>
          <w:rFonts w:cs="Kalimati"/>
          <w:sz w:val="26"/>
          <w:szCs w:val="26"/>
        </w:rPr>
        <w:t xml:space="preserve">, </w:t>
      </w:r>
      <w:r w:rsidRPr="00021E58">
        <w:rPr>
          <w:rFonts w:cs="Kalimati"/>
          <w:sz w:val="26"/>
          <w:szCs w:val="26"/>
          <w:cs/>
        </w:rPr>
        <w:t>२०२८ को प्रावधान मुताविक जिल्लाको शान्ति सुरक्षाको अवस्थालाई मजवुत र प्रभावकारी तुल्याउने कार्यको प्रमुख प्रशासकीय अधिकृतको रुपमा प्रमुख जिल्ला अधिकारी रहने व्यवस्था छ । साथै स्थानीय प्रशासन सम्वन्धी कार्यहरु</w:t>
      </w:r>
      <w:r w:rsidRPr="00021E58">
        <w:rPr>
          <w:rFonts w:cs="Kalimati"/>
          <w:sz w:val="26"/>
          <w:szCs w:val="26"/>
        </w:rPr>
        <w:t xml:space="preserve">, </w:t>
      </w:r>
      <w:r w:rsidRPr="00021E58">
        <w:rPr>
          <w:rFonts w:cs="Kalimati"/>
          <w:sz w:val="26"/>
          <w:szCs w:val="26"/>
          <w:cs/>
        </w:rPr>
        <w:t>विपद् व्यवस्थापन सम्वन्धी कार्यहरु</w:t>
      </w:r>
      <w:r w:rsidRPr="00021E58">
        <w:rPr>
          <w:rFonts w:cs="Kalimati"/>
          <w:sz w:val="26"/>
          <w:szCs w:val="26"/>
        </w:rPr>
        <w:t xml:space="preserve">, </w:t>
      </w:r>
      <w:r w:rsidRPr="00021E58">
        <w:rPr>
          <w:rFonts w:cs="Kalimati"/>
          <w:sz w:val="26"/>
          <w:szCs w:val="26"/>
          <w:cs/>
        </w:rPr>
        <w:t>विकास निर्माणका कार्यहरुको समन्वय र सहजीकरण</w:t>
      </w:r>
      <w:r w:rsidRPr="00021E58">
        <w:rPr>
          <w:rFonts w:cs="Kalimati"/>
          <w:sz w:val="26"/>
          <w:szCs w:val="26"/>
        </w:rPr>
        <w:t xml:space="preserve">, </w:t>
      </w:r>
      <w:r w:rsidRPr="00021E58">
        <w:rPr>
          <w:rFonts w:cs="Kalimati"/>
          <w:sz w:val="26"/>
          <w:szCs w:val="26"/>
          <w:cs/>
        </w:rPr>
        <w:t>शासन प्रणालीमा सहभागी विभिन्न अंगहरुसँगको समन्वय</w:t>
      </w:r>
      <w:r w:rsidRPr="00021E58">
        <w:rPr>
          <w:rFonts w:cs="Kalimati"/>
          <w:sz w:val="26"/>
          <w:szCs w:val="26"/>
        </w:rPr>
        <w:t xml:space="preserve">, </w:t>
      </w:r>
      <w:r w:rsidRPr="00021E58">
        <w:rPr>
          <w:rFonts w:cs="Kalimati"/>
          <w:sz w:val="26"/>
          <w:szCs w:val="26"/>
          <w:cs/>
        </w:rPr>
        <w:t>सहकार्य र सहजीकरण</w:t>
      </w:r>
      <w:r w:rsidRPr="00021E58">
        <w:rPr>
          <w:rFonts w:cs="Kalimati"/>
          <w:sz w:val="26"/>
          <w:szCs w:val="26"/>
        </w:rPr>
        <w:t xml:space="preserve">, </w:t>
      </w:r>
      <w:r w:rsidRPr="00021E58">
        <w:rPr>
          <w:rFonts w:cs="Kalimati"/>
          <w:sz w:val="26"/>
          <w:szCs w:val="26"/>
          <w:cs/>
        </w:rPr>
        <w:t>सुशासन कायम</w:t>
      </w:r>
      <w:r w:rsidRPr="00021E58">
        <w:rPr>
          <w:rFonts w:cs="Kalimati"/>
          <w:sz w:val="26"/>
          <w:szCs w:val="26"/>
        </w:rPr>
        <w:t xml:space="preserve">, </w:t>
      </w:r>
      <w:r w:rsidRPr="00021E58">
        <w:rPr>
          <w:rFonts w:cs="Kalimati"/>
          <w:sz w:val="26"/>
          <w:szCs w:val="26"/>
          <w:cs/>
        </w:rPr>
        <w:t>विभिन्न अर्धन्यायिक कार्यहरु तथा कार्यालयवाट प्रवाह गरिने विभिन्न सेवाहरु पर्दछन । यसका अलावा सेवाग्राही नागरिकका इच्छा</w:t>
      </w:r>
      <w:r w:rsidRPr="00021E58">
        <w:rPr>
          <w:rFonts w:cs="Kalimati"/>
          <w:sz w:val="26"/>
          <w:szCs w:val="26"/>
        </w:rPr>
        <w:t xml:space="preserve">, </w:t>
      </w:r>
      <w:r w:rsidRPr="00021E58">
        <w:rPr>
          <w:rFonts w:cs="Kalimati"/>
          <w:sz w:val="26"/>
          <w:szCs w:val="26"/>
          <w:cs/>
        </w:rPr>
        <w:t>चाहना र आवश्यकतालाई प्रचलित कानुन वमोजिम सरल</w:t>
      </w:r>
      <w:r w:rsidRPr="00021E58">
        <w:rPr>
          <w:rFonts w:cs="Kalimati"/>
          <w:sz w:val="26"/>
          <w:szCs w:val="26"/>
        </w:rPr>
        <w:t xml:space="preserve">, </w:t>
      </w:r>
      <w:r w:rsidRPr="00021E58">
        <w:rPr>
          <w:rFonts w:cs="Kalimati"/>
          <w:sz w:val="26"/>
          <w:szCs w:val="26"/>
          <w:cs/>
        </w:rPr>
        <w:t xml:space="preserve">सहज र प्रभावकारी तवरवाट व्यवस्थापन गर्ने गराउने र समग्रमा  सुशासन प्रवद्र्धन गर्ने समेतका कार्यहरु गर्नुपर्दछ । जिल्ला प्रशासन कार्यालयवाट प्रवाह गरिने मुख्य कार्यहरुलाई देहाय वमोजिम प्रस्तुत गरिएको छ ।  </w:t>
      </w:r>
    </w:p>
    <w:p w:rsidR="004F65DB" w:rsidRPr="00021E58" w:rsidRDefault="004F65DB" w:rsidP="002F76D5">
      <w:pPr>
        <w:spacing w:after="0" w:line="240" w:lineRule="auto"/>
        <w:jc w:val="both"/>
        <w:rPr>
          <w:rFonts w:cs="Kalimati"/>
          <w:sz w:val="26"/>
          <w:szCs w:val="26"/>
        </w:rPr>
      </w:pPr>
    </w:p>
    <w:p w:rsidR="009D2EB0" w:rsidRPr="00D0320B" w:rsidRDefault="004F65DB" w:rsidP="00D0320B">
      <w:pPr>
        <w:spacing w:after="0" w:line="240" w:lineRule="auto"/>
        <w:rPr>
          <w:rFonts w:cs="Kalimati"/>
          <w:b/>
          <w:bCs/>
          <w:color w:val="00B050"/>
          <w:sz w:val="29"/>
          <w:szCs w:val="29"/>
        </w:rPr>
      </w:pPr>
      <w:r>
        <w:rPr>
          <w:rFonts w:cs="Kalimati" w:hint="cs"/>
          <w:b/>
          <w:bCs/>
          <w:color w:val="00B050"/>
          <w:sz w:val="29"/>
          <w:szCs w:val="29"/>
          <w:cs/>
        </w:rPr>
        <w:t xml:space="preserve">2.5. </w:t>
      </w:r>
      <w:r w:rsidR="009D2EB0" w:rsidRPr="00231AD5">
        <w:rPr>
          <w:rFonts w:cs="Kalimati"/>
          <w:b/>
          <w:bCs/>
          <w:color w:val="00B050"/>
          <w:sz w:val="29"/>
          <w:szCs w:val="29"/>
          <w:cs/>
        </w:rPr>
        <w:t>शान्ति</w:t>
      </w:r>
      <w:r w:rsidR="009D2EB0" w:rsidRPr="00231AD5">
        <w:rPr>
          <w:rFonts w:cs="Kalimati"/>
          <w:b/>
          <w:bCs/>
          <w:color w:val="00B050"/>
          <w:sz w:val="29"/>
          <w:szCs w:val="29"/>
        </w:rPr>
        <w:t xml:space="preserve">, </w:t>
      </w:r>
      <w:r w:rsidR="009D2EB0" w:rsidRPr="00231AD5">
        <w:rPr>
          <w:rFonts w:cs="Kalimati"/>
          <w:b/>
          <w:bCs/>
          <w:color w:val="00B050"/>
          <w:sz w:val="29"/>
          <w:szCs w:val="29"/>
          <w:cs/>
        </w:rPr>
        <w:t xml:space="preserve">सुरक्षा र सुव्यवस्था सम्वन्धी कार्यहरुः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शान्ति</w:t>
      </w:r>
      <w:r w:rsidRPr="0091537B">
        <w:rPr>
          <w:rFonts w:cs="Kalimati"/>
          <w:sz w:val="26"/>
          <w:szCs w:val="26"/>
        </w:rPr>
        <w:t xml:space="preserve">, </w:t>
      </w:r>
      <w:r w:rsidRPr="0091537B">
        <w:rPr>
          <w:rFonts w:cs="Kalimati"/>
          <w:sz w:val="26"/>
          <w:szCs w:val="26"/>
          <w:cs/>
        </w:rPr>
        <w:t>सुरक्षा कायम गर्ने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सुरक्षा निकायहरुको प्रभावकारी समन्वय</w:t>
      </w:r>
      <w:r w:rsidRPr="0091537B">
        <w:rPr>
          <w:rFonts w:cs="Kalimati"/>
          <w:sz w:val="26"/>
          <w:szCs w:val="26"/>
        </w:rPr>
        <w:t xml:space="preserve">, </w:t>
      </w:r>
      <w:r w:rsidRPr="0091537B">
        <w:rPr>
          <w:rFonts w:cs="Kalimati"/>
          <w:sz w:val="26"/>
          <w:szCs w:val="26"/>
          <w:cs/>
        </w:rPr>
        <w:t>परिचालन र सुरक्षा व्यवस्थापन गर्ने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lastRenderedPageBreak/>
        <w:t>जनताको माग र आधारभूत आवश्यकता वमोजिम शान्ति</w:t>
      </w:r>
      <w:r w:rsidRPr="0091537B">
        <w:rPr>
          <w:rFonts w:cs="Kalimati"/>
          <w:sz w:val="26"/>
          <w:szCs w:val="26"/>
        </w:rPr>
        <w:t xml:space="preserve">, </w:t>
      </w:r>
      <w:r w:rsidRPr="0091537B">
        <w:rPr>
          <w:rFonts w:cs="Kalimati"/>
          <w:sz w:val="26"/>
          <w:szCs w:val="26"/>
          <w:cs/>
        </w:rPr>
        <w:t>सुरक्षालाई मजवुत र प्रभावकारी तुल्याउने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अपराध रोकथाम र नियन्त्रण सम्वन्धी मौजुदा कानुनको प्रभावकारी कार्यान्वयन तथा अपराध न्यूनीकरणमा सरोकारवालाहरुसँग प्रभावकारी समन्वय र सहकार्य गर्ने ।</w:t>
      </w:r>
    </w:p>
    <w:p w:rsidR="009D2EB0"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जिल्लाभित्र रहेका विशिष्ट व्यक्ति</w:t>
      </w:r>
      <w:r w:rsidRPr="0091537B">
        <w:rPr>
          <w:rFonts w:cs="Kalimati"/>
          <w:sz w:val="26"/>
          <w:szCs w:val="26"/>
        </w:rPr>
        <w:t xml:space="preserve">, </w:t>
      </w:r>
      <w:r w:rsidRPr="0091537B">
        <w:rPr>
          <w:rFonts w:cs="Kalimati"/>
          <w:sz w:val="26"/>
          <w:szCs w:val="26"/>
          <w:cs/>
        </w:rPr>
        <w:t>महत्वपुर्ण स्थल</w:t>
      </w:r>
      <w:r w:rsidRPr="0091537B">
        <w:rPr>
          <w:rFonts w:cs="Kalimati"/>
          <w:sz w:val="26"/>
          <w:szCs w:val="26"/>
        </w:rPr>
        <w:t xml:space="preserve">, </w:t>
      </w:r>
      <w:r w:rsidRPr="0091537B">
        <w:rPr>
          <w:rFonts w:cs="Kalimati"/>
          <w:sz w:val="26"/>
          <w:szCs w:val="26"/>
          <w:cs/>
        </w:rPr>
        <w:t>भवन</w:t>
      </w:r>
      <w:r w:rsidRPr="0091537B">
        <w:rPr>
          <w:rFonts w:cs="Kalimati"/>
          <w:sz w:val="26"/>
          <w:szCs w:val="26"/>
        </w:rPr>
        <w:t xml:space="preserve">, </w:t>
      </w:r>
      <w:r w:rsidRPr="0091537B">
        <w:rPr>
          <w:rFonts w:cs="Kalimati"/>
          <w:sz w:val="26"/>
          <w:szCs w:val="26"/>
          <w:cs/>
        </w:rPr>
        <w:t>संरचनाक</w:t>
      </w:r>
      <w:r w:rsidR="004B15A3">
        <w:rPr>
          <w:rFonts w:cs="Kalimati"/>
          <w:sz w:val="26"/>
          <w:szCs w:val="26"/>
          <w:cs/>
        </w:rPr>
        <w:t xml:space="preserve">ो आवश्यक सुरक्षा प्रवन्ध गर्ने </w:t>
      </w:r>
    </w:p>
    <w:p w:rsidR="00A82234" w:rsidRPr="00A82234" w:rsidRDefault="00A82234" w:rsidP="00A82234">
      <w:pPr>
        <w:pStyle w:val="ListParagraph"/>
        <w:numPr>
          <w:ilvl w:val="0"/>
          <w:numId w:val="5"/>
        </w:numPr>
        <w:spacing w:after="0" w:line="240" w:lineRule="auto"/>
        <w:jc w:val="both"/>
        <w:rPr>
          <w:rFonts w:cs="Kalimati"/>
          <w:sz w:val="26"/>
          <w:szCs w:val="26"/>
        </w:rPr>
      </w:pPr>
      <w:r w:rsidRPr="00A82234">
        <w:rPr>
          <w:rFonts w:cs="Kalimati"/>
          <w:sz w:val="26"/>
          <w:szCs w:val="26"/>
          <w:cs/>
        </w:rPr>
        <w:t>सार्वजनिक स्थलमा अवाञ्छनीय व्यवहारको रोकथाम</w:t>
      </w:r>
      <w:r w:rsidRPr="00A82234">
        <w:rPr>
          <w:rFonts w:cs="Kalimati"/>
          <w:sz w:val="26"/>
          <w:szCs w:val="26"/>
        </w:rPr>
        <w:t xml:space="preserve">, </w:t>
      </w:r>
      <w:r w:rsidRPr="00A82234">
        <w:rPr>
          <w:rFonts w:cs="Kalimati"/>
          <w:sz w:val="26"/>
          <w:szCs w:val="26"/>
          <w:cs/>
        </w:rPr>
        <w:t>मादक पदार्थ</w:t>
      </w:r>
      <w:r w:rsidRPr="00A82234">
        <w:rPr>
          <w:rFonts w:cs="Kalimati"/>
          <w:sz w:val="26"/>
          <w:szCs w:val="26"/>
        </w:rPr>
        <w:t xml:space="preserve">, </w:t>
      </w:r>
      <w:r w:rsidRPr="00A82234">
        <w:rPr>
          <w:rFonts w:cs="Kalimati"/>
          <w:sz w:val="26"/>
          <w:szCs w:val="26"/>
          <w:cs/>
        </w:rPr>
        <w:t>सार्वजनिक अपराधको नियन्त्रण ।</w:t>
      </w:r>
    </w:p>
    <w:p w:rsidR="00A82234" w:rsidRPr="0091537B" w:rsidRDefault="00A82234" w:rsidP="00A82234">
      <w:pPr>
        <w:pStyle w:val="ListParagraph"/>
        <w:numPr>
          <w:ilvl w:val="0"/>
          <w:numId w:val="5"/>
        </w:numPr>
        <w:spacing w:after="0" w:line="240" w:lineRule="auto"/>
        <w:jc w:val="both"/>
        <w:rPr>
          <w:rFonts w:cs="Kalimati"/>
          <w:sz w:val="26"/>
          <w:szCs w:val="26"/>
        </w:rPr>
      </w:pPr>
      <w:r w:rsidRPr="00A82234">
        <w:rPr>
          <w:rFonts w:cs="Kalimati"/>
          <w:sz w:val="26"/>
          <w:szCs w:val="26"/>
          <w:cs/>
        </w:rPr>
        <w:t>सार्वजनिक चन्दा संकलन नियमन र नियन्त्रण ।</w:t>
      </w:r>
    </w:p>
    <w:p w:rsidR="0079090C" w:rsidRPr="00461DD5" w:rsidRDefault="0079090C" w:rsidP="001F6CF2">
      <w:pPr>
        <w:spacing w:after="0" w:line="240" w:lineRule="auto"/>
        <w:rPr>
          <w:rFonts w:cs="Kalimati"/>
          <w:b/>
          <w:bCs/>
          <w:color w:val="00B050"/>
          <w:sz w:val="20"/>
        </w:rPr>
      </w:pPr>
    </w:p>
    <w:p w:rsidR="005C5EEE" w:rsidRPr="001F6CF2" w:rsidRDefault="004F65DB" w:rsidP="001F6CF2">
      <w:pPr>
        <w:spacing w:after="0" w:line="240" w:lineRule="auto"/>
        <w:rPr>
          <w:rFonts w:cs="Kalimati"/>
          <w:b/>
          <w:bCs/>
          <w:color w:val="00B050"/>
          <w:sz w:val="29"/>
          <w:szCs w:val="29"/>
        </w:rPr>
      </w:pPr>
      <w:r>
        <w:rPr>
          <w:rFonts w:cs="Kalimati" w:hint="cs"/>
          <w:b/>
          <w:bCs/>
          <w:color w:val="00B050"/>
          <w:sz w:val="29"/>
          <w:szCs w:val="29"/>
          <w:cs/>
        </w:rPr>
        <w:t>2.6.</w:t>
      </w:r>
      <w:r w:rsidR="009D2EB0" w:rsidRPr="0091537B">
        <w:rPr>
          <w:rFonts w:cs="Kalimati"/>
          <w:b/>
          <w:bCs/>
          <w:color w:val="00B050"/>
          <w:sz w:val="29"/>
          <w:szCs w:val="29"/>
          <w:cs/>
        </w:rPr>
        <w:t>स्थानीय प्रशासन सम्वन्धी कार्यहरुः</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संघ</w:t>
      </w:r>
      <w:r w:rsidRPr="001F6CF2">
        <w:rPr>
          <w:rFonts w:cs="Kalimati"/>
          <w:sz w:val="26"/>
          <w:szCs w:val="26"/>
        </w:rPr>
        <w:t>–</w:t>
      </w:r>
      <w:r w:rsidRPr="001F6CF2">
        <w:rPr>
          <w:rFonts w:cs="Kalimati"/>
          <w:sz w:val="26"/>
          <w:szCs w:val="26"/>
          <w:cs/>
        </w:rPr>
        <w:t>संस्था दर्ता</w:t>
      </w:r>
      <w:r w:rsidRPr="001F6CF2">
        <w:rPr>
          <w:rFonts w:cs="Kalimati"/>
          <w:sz w:val="26"/>
          <w:szCs w:val="26"/>
        </w:rPr>
        <w:t xml:space="preserve">, </w:t>
      </w:r>
      <w:r w:rsidRPr="001F6CF2">
        <w:rPr>
          <w:rFonts w:cs="Kalimati"/>
          <w:sz w:val="26"/>
          <w:szCs w:val="26"/>
          <w:cs/>
        </w:rPr>
        <w:t>नवीकरण</w:t>
      </w:r>
      <w:r w:rsidRPr="001F6CF2">
        <w:rPr>
          <w:rFonts w:cs="Kalimati"/>
          <w:sz w:val="26"/>
          <w:szCs w:val="26"/>
        </w:rPr>
        <w:t xml:space="preserve">, </w:t>
      </w:r>
      <w:r w:rsidRPr="001F6CF2">
        <w:rPr>
          <w:rFonts w:cs="Kalimati"/>
          <w:sz w:val="26"/>
          <w:szCs w:val="26"/>
          <w:cs/>
        </w:rPr>
        <w:t>विधान संशोधन</w:t>
      </w:r>
      <w:r w:rsidRPr="001F6CF2">
        <w:rPr>
          <w:rFonts w:cs="Kalimati"/>
          <w:sz w:val="26"/>
          <w:szCs w:val="26"/>
        </w:rPr>
        <w:t xml:space="preserve">, </w:t>
      </w:r>
      <w:r w:rsidRPr="001F6CF2">
        <w:rPr>
          <w:rFonts w:cs="Kalimati"/>
          <w:sz w:val="26"/>
          <w:szCs w:val="26"/>
          <w:cs/>
        </w:rPr>
        <w:t>शाखा खोल्न द</w:t>
      </w:r>
      <w:r>
        <w:rPr>
          <w:rFonts w:cs="Kalimati"/>
          <w:sz w:val="26"/>
          <w:szCs w:val="26"/>
          <w:cs/>
        </w:rPr>
        <w:t>िने तथा नियमन सम्वन्धी कार्यहरु</w:t>
      </w:r>
      <w:r>
        <w:rPr>
          <w:rFonts w:cs="Kalimati"/>
          <w:sz w:val="26"/>
          <w:szCs w:val="26"/>
        </w:rPr>
        <w:t xml:space="preserve"> </w:t>
      </w:r>
      <w:r>
        <w:rPr>
          <w:rFonts w:cs="Kalimati" w:hint="cs"/>
          <w:sz w:val="26"/>
          <w:szCs w:val="26"/>
          <w:cs/>
        </w:rPr>
        <w:t>।</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सम्पत्ति प्राप्ति</w:t>
      </w:r>
      <w:r w:rsidRPr="001F6CF2">
        <w:rPr>
          <w:rFonts w:cs="Kalimati"/>
          <w:sz w:val="26"/>
          <w:szCs w:val="26"/>
        </w:rPr>
        <w:t xml:space="preserve">, </w:t>
      </w:r>
      <w:r w:rsidRPr="001F6CF2">
        <w:rPr>
          <w:rFonts w:cs="Kalimati"/>
          <w:sz w:val="26"/>
          <w:szCs w:val="26"/>
          <w:cs/>
        </w:rPr>
        <w:t>जग्गा प्राप्ति</w:t>
      </w:r>
      <w:r w:rsidRPr="001F6CF2">
        <w:rPr>
          <w:rFonts w:cs="Kalimati"/>
          <w:sz w:val="26"/>
          <w:szCs w:val="26"/>
        </w:rPr>
        <w:t xml:space="preserve">, </w:t>
      </w:r>
      <w:r w:rsidRPr="001F6CF2">
        <w:rPr>
          <w:rFonts w:cs="Kalimati"/>
          <w:sz w:val="26"/>
          <w:szCs w:val="26"/>
          <w:cs/>
        </w:rPr>
        <w:t>अधिग्रहण र मुआव्जा सम्वन्धी विभिन्न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सार्वजनिक सम्पत्तिको अभिलेख संरक्षण तथा व्यवस्थापन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विस्फोटक पदार्थ प्रयोगको इजाजत</w:t>
      </w:r>
      <w:r w:rsidRPr="001F6CF2">
        <w:rPr>
          <w:rFonts w:cs="Kalimati"/>
          <w:sz w:val="26"/>
          <w:szCs w:val="26"/>
        </w:rPr>
        <w:t xml:space="preserve">, </w:t>
      </w:r>
      <w:r w:rsidRPr="001F6CF2">
        <w:rPr>
          <w:rFonts w:cs="Kalimati"/>
          <w:sz w:val="26"/>
          <w:szCs w:val="26"/>
          <w:cs/>
        </w:rPr>
        <w:t>नवीकरण तथा नियमन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हातहतियारको नामसारी</w:t>
      </w:r>
      <w:r w:rsidRPr="001F6CF2">
        <w:rPr>
          <w:rFonts w:cs="Kalimati"/>
          <w:sz w:val="26"/>
          <w:szCs w:val="26"/>
        </w:rPr>
        <w:t xml:space="preserve">, </w:t>
      </w:r>
      <w:r w:rsidRPr="001F6CF2">
        <w:rPr>
          <w:rFonts w:cs="Kalimati"/>
          <w:sz w:val="26"/>
          <w:szCs w:val="26"/>
          <w:cs/>
        </w:rPr>
        <w:t>नवीकरण</w:t>
      </w:r>
      <w:r w:rsidRPr="001F6CF2">
        <w:rPr>
          <w:rFonts w:cs="Kalimati"/>
          <w:sz w:val="26"/>
          <w:szCs w:val="26"/>
        </w:rPr>
        <w:t xml:space="preserve">, </w:t>
      </w:r>
      <w:r w:rsidRPr="001F6CF2">
        <w:rPr>
          <w:rFonts w:cs="Kalimati"/>
          <w:sz w:val="26"/>
          <w:szCs w:val="26"/>
          <w:cs/>
        </w:rPr>
        <w:t>इजाजत र स्वामित्व हस्तान्तरण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उमेर</w:t>
      </w:r>
      <w:r w:rsidRPr="001F6CF2">
        <w:rPr>
          <w:rFonts w:cs="Kalimati"/>
          <w:sz w:val="26"/>
          <w:szCs w:val="26"/>
        </w:rPr>
        <w:t xml:space="preserve">, </w:t>
      </w:r>
      <w:r w:rsidRPr="001F6CF2">
        <w:rPr>
          <w:rFonts w:cs="Kalimati"/>
          <w:sz w:val="26"/>
          <w:szCs w:val="26"/>
          <w:cs/>
        </w:rPr>
        <w:t>नाम र जात सच्याउने</w:t>
      </w:r>
      <w:r w:rsidRPr="001F6CF2">
        <w:rPr>
          <w:rFonts w:cs="Kalimati"/>
          <w:sz w:val="26"/>
          <w:szCs w:val="26"/>
        </w:rPr>
        <w:t xml:space="preserve">, </w:t>
      </w:r>
      <w:r w:rsidRPr="001F6CF2">
        <w:rPr>
          <w:rFonts w:cs="Kalimati"/>
          <w:sz w:val="26"/>
          <w:szCs w:val="26"/>
          <w:cs/>
        </w:rPr>
        <w:t>सिफारिस तथा प्रमाणित सम्वन्धी कानुनको कार्या</w:t>
      </w:r>
      <w:r>
        <w:rPr>
          <w:rFonts w:cs="Kalimati"/>
          <w:sz w:val="26"/>
          <w:szCs w:val="26"/>
          <w:cs/>
        </w:rPr>
        <w:t>न्वयन र नियमन</w:t>
      </w:r>
      <w:r>
        <w:rPr>
          <w:rFonts w:cs="Kalimati" w:hint="cs"/>
          <w:sz w:val="26"/>
          <w:szCs w:val="26"/>
          <w:cs/>
        </w:rPr>
        <w:t xml:space="preserve">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पाविारिक विवरण र पारिवारिक पेन्सन प्रमाणित सम्वन्धी कार्यहरु ।</w:t>
      </w:r>
    </w:p>
    <w:p w:rsidR="00B94F34" w:rsidRDefault="001F6CF2" w:rsidP="00B94F34">
      <w:pPr>
        <w:pStyle w:val="ListParagraph"/>
        <w:numPr>
          <w:ilvl w:val="0"/>
          <w:numId w:val="5"/>
        </w:numPr>
        <w:spacing w:after="0" w:line="240" w:lineRule="auto"/>
        <w:jc w:val="both"/>
        <w:rPr>
          <w:rFonts w:cs="Kalimati"/>
          <w:sz w:val="26"/>
          <w:szCs w:val="26"/>
        </w:rPr>
      </w:pPr>
      <w:r w:rsidRPr="00B94F34">
        <w:rPr>
          <w:rFonts w:cs="Kalimati"/>
          <w:sz w:val="26"/>
          <w:szCs w:val="26"/>
          <w:cs/>
        </w:rPr>
        <w:t>द्धन्द्धपीडित</w:t>
      </w:r>
      <w:r w:rsidRPr="00B94F34">
        <w:rPr>
          <w:rFonts w:cs="Kalimati"/>
          <w:sz w:val="26"/>
          <w:szCs w:val="26"/>
        </w:rPr>
        <w:t xml:space="preserve">, </w:t>
      </w:r>
      <w:r w:rsidRPr="00B94F34">
        <w:rPr>
          <w:rFonts w:cs="Kalimati"/>
          <w:sz w:val="26"/>
          <w:szCs w:val="26"/>
          <w:cs/>
        </w:rPr>
        <w:t>आदिवासी जनजाती</w:t>
      </w:r>
      <w:r w:rsidRPr="00B94F34">
        <w:rPr>
          <w:rFonts w:cs="Kalimati"/>
          <w:sz w:val="26"/>
          <w:szCs w:val="26"/>
        </w:rPr>
        <w:t xml:space="preserve">, </w:t>
      </w:r>
      <w:r w:rsidRPr="00B94F34">
        <w:rPr>
          <w:rFonts w:cs="Kalimati"/>
          <w:sz w:val="26"/>
          <w:szCs w:val="26"/>
          <w:cs/>
        </w:rPr>
        <w:t>दलित लगायतका विभिन्न सिफारिस र प्रमाणित सम्वन्धी कार्यहरु।</w:t>
      </w:r>
    </w:p>
    <w:p w:rsidR="00B94F34" w:rsidRPr="00461DD5" w:rsidRDefault="00B94F34" w:rsidP="00B94F34">
      <w:pPr>
        <w:pStyle w:val="ListParagraph"/>
        <w:spacing w:after="0" w:line="240" w:lineRule="auto"/>
        <w:ind w:left="360"/>
        <w:jc w:val="both"/>
        <w:rPr>
          <w:rFonts w:cs="Kalimati"/>
          <w:sz w:val="14"/>
          <w:szCs w:val="14"/>
        </w:rPr>
      </w:pPr>
    </w:p>
    <w:p w:rsidR="00B94F34" w:rsidRPr="00B94F34" w:rsidRDefault="004F65DB" w:rsidP="00B94F34">
      <w:pPr>
        <w:spacing w:after="0" w:line="240" w:lineRule="auto"/>
        <w:rPr>
          <w:rFonts w:cs="Kalimati"/>
          <w:b/>
          <w:bCs/>
          <w:color w:val="00B050"/>
          <w:sz w:val="29"/>
          <w:szCs w:val="29"/>
        </w:rPr>
      </w:pPr>
      <w:r>
        <w:rPr>
          <w:rFonts w:cs="Kalimati" w:hint="cs"/>
          <w:b/>
          <w:bCs/>
          <w:color w:val="00B050"/>
          <w:sz w:val="29"/>
          <w:szCs w:val="29"/>
          <w:cs/>
        </w:rPr>
        <w:t xml:space="preserve">2.7. </w:t>
      </w:r>
      <w:r w:rsidR="00B94F34" w:rsidRPr="00B94F34">
        <w:rPr>
          <w:rFonts w:cs="Kalimati"/>
          <w:b/>
          <w:bCs/>
          <w:color w:val="00B050"/>
          <w:sz w:val="29"/>
          <w:szCs w:val="29"/>
          <w:cs/>
        </w:rPr>
        <w:t xml:space="preserve">नागरिकता सम्वन्धी कार्यहरुः </w:t>
      </w:r>
    </w:p>
    <w:p w:rsidR="00B94F34" w:rsidRPr="00B94F34" w:rsidRDefault="00B94F34" w:rsidP="00B94F34">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वंशजको आधारमा रीतपुर्वक नेपाली नागरिकताको प्रमाणपत्</w:t>
      </w:r>
      <w:r w:rsidRPr="00B94F34">
        <w:rPr>
          <w:rFonts w:cs="Kalimati"/>
          <w:sz w:val="26"/>
          <w:szCs w:val="26"/>
          <w:cs/>
        </w:rPr>
        <w:t>र जारी गर्ने ।</w:t>
      </w:r>
    </w:p>
    <w:p w:rsidR="00B94F34" w:rsidRPr="00B94F34" w:rsidRDefault="00B94F34" w:rsidP="00B94F34">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कानुन वमोजिम अंगीकृत नागरिकताको प्रमाणपत्र जारी गर्ने ।</w:t>
      </w:r>
    </w:p>
    <w:p w:rsidR="00285C5E" w:rsidRDefault="00B94F34"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 xml:space="preserve">नियमानुसार नेपाली नागरिकताको प्रमाणपत्रको प्रतिलिपी जारी गर्ने </w:t>
      </w:r>
      <w:r w:rsidR="00285C5E">
        <w:rPr>
          <w:rFonts w:cs="Kalimati" w:hint="cs"/>
          <w:sz w:val="26"/>
          <w:szCs w:val="26"/>
          <w:cs/>
        </w:rPr>
        <w:t>।</w:t>
      </w:r>
    </w:p>
    <w:p w:rsidR="00285C5E" w:rsidRPr="00285C5E" w:rsidRDefault="00285C5E" w:rsidP="00285C5E">
      <w:pPr>
        <w:spacing w:after="0" w:line="240" w:lineRule="auto"/>
        <w:rPr>
          <w:rFonts w:cs="Kalimati"/>
          <w:sz w:val="26"/>
          <w:szCs w:val="26"/>
        </w:rPr>
        <w:sectPr w:rsidR="00285C5E" w:rsidRPr="00285C5E" w:rsidSect="008013EA">
          <w:type w:val="continuous"/>
          <w:pgSz w:w="11907" w:h="16839" w:code="9"/>
          <w:pgMar w:top="1440" w:right="1008" w:bottom="1440" w:left="1008" w:header="720" w:footer="720" w:gutter="0"/>
          <w:cols w:space="387"/>
          <w:docGrid w:linePitch="360"/>
        </w:sectPr>
      </w:pPr>
    </w:p>
    <w:p w:rsidR="0079090C" w:rsidRPr="00461DD5" w:rsidRDefault="0079090C" w:rsidP="00285C5E">
      <w:pPr>
        <w:spacing w:after="0" w:line="240" w:lineRule="auto"/>
        <w:rPr>
          <w:rFonts w:cs="Kalimati"/>
          <w:b/>
          <w:bCs/>
          <w:color w:val="00B050"/>
          <w:sz w:val="18"/>
          <w:szCs w:val="18"/>
        </w:rPr>
      </w:pPr>
    </w:p>
    <w:p w:rsidR="00285C5E" w:rsidRPr="00285C5E" w:rsidRDefault="004F65DB" w:rsidP="00285C5E">
      <w:pPr>
        <w:spacing w:after="0" w:line="240" w:lineRule="auto"/>
        <w:rPr>
          <w:rFonts w:cs="Kalimati"/>
          <w:b/>
          <w:bCs/>
          <w:color w:val="00B050"/>
          <w:sz w:val="29"/>
          <w:szCs w:val="29"/>
        </w:rPr>
      </w:pPr>
      <w:r>
        <w:rPr>
          <w:rFonts w:cs="Kalimati" w:hint="cs"/>
          <w:b/>
          <w:bCs/>
          <w:color w:val="00B050"/>
          <w:sz w:val="29"/>
          <w:szCs w:val="29"/>
          <w:cs/>
        </w:rPr>
        <w:t xml:space="preserve">2.8. </w:t>
      </w:r>
      <w:r w:rsidR="00285C5E" w:rsidRPr="00285C5E">
        <w:rPr>
          <w:rFonts w:cs="Kalimati"/>
          <w:b/>
          <w:bCs/>
          <w:color w:val="00B050"/>
          <w:sz w:val="29"/>
          <w:szCs w:val="29"/>
          <w:cs/>
        </w:rPr>
        <w:t>विपद् व्यवस्थापन सम्वन्धी कार्यहरुः</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जिल्ला विपद् व्यवस्थापन समितिको वैठक सञ्चालन र व्यवस्थापन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जिल्ला विप</w:t>
      </w:r>
      <w:r w:rsidRPr="00285C5E">
        <w:rPr>
          <w:rFonts w:cs="Kalimati"/>
          <w:sz w:val="26"/>
          <w:szCs w:val="26"/>
          <w:cs/>
        </w:rPr>
        <w:t>द् व्यवस्थापन कोषको सञ्चालन र व्यवस्थापन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जोखिम न्युनीकरण तथा व्यवस्थापनका लागी विपद् पुर्वतया</w:t>
      </w:r>
      <w:r>
        <w:rPr>
          <w:rFonts w:cs="Kalimati" w:hint="cs"/>
          <w:sz w:val="26"/>
          <w:szCs w:val="26"/>
          <w:cs/>
        </w:rPr>
        <w:t xml:space="preserve">री तथा प्रतिकार्य योजना </w:t>
      </w:r>
      <w:r>
        <w:rPr>
          <w:rFonts w:cs="Kalimati"/>
          <w:sz w:val="26"/>
          <w:szCs w:val="26"/>
        </w:rPr>
        <w:t>(DPRP)</w:t>
      </w:r>
      <w:r w:rsidRPr="00285C5E">
        <w:rPr>
          <w:rFonts w:cs="Kalimati" w:hint="cs"/>
          <w:sz w:val="26"/>
          <w:szCs w:val="26"/>
          <w:cs/>
        </w:rPr>
        <w:t xml:space="preserve"> तर्जुमा तथा कार्यान्वयन गर्ने गराउने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क्षती सम्वन्धी विवरण संकलन</w:t>
      </w:r>
      <w:r w:rsidRPr="00285C5E">
        <w:rPr>
          <w:rFonts w:cs="Kalimati"/>
          <w:sz w:val="26"/>
          <w:szCs w:val="26"/>
        </w:rPr>
        <w:t xml:space="preserve">, </w:t>
      </w:r>
      <w:r w:rsidRPr="00285C5E">
        <w:rPr>
          <w:rFonts w:cs="Kalimati"/>
          <w:sz w:val="26"/>
          <w:szCs w:val="26"/>
          <w:cs/>
        </w:rPr>
        <w:t>आदानप्रदान</w:t>
      </w:r>
      <w:r w:rsidRPr="00285C5E">
        <w:rPr>
          <w:rFonts w:cs="Kalimati"/>
          <w:sz w:val="26"/>
          <w:szCs w:val="26"/>
        </w:rPr>
        <w:t xml:space="preserve">, </w:t>
      </w:r>
      <w:r w:rsidRPr="00285C5E">
        <w:rPr>
          <w:rFonts w:cs="Kalimati"/>
          <w:sz w:val="26"/>
          <w:szCs w:val="26"/>
          <w:cs/>
        </w:rPr>
        <w:t>विश्लेषण</w:t>
      </w:r>
      <w:r w:rsidRPr="00285C5E">
        <w:rPr>
          <w:rFonts w:cs="Kalimati"/>
          <w:sz w:val="26"/>
          <w:szCs w:val="26"/>
        </w:rPr>
        <w:t xml:space="preserve">, </w:t>
      </w:r>
      <w:r w:rsidRPr="00285C5E">
        <w:rPr>
          <w:rFonts w:cs="Kalimati"/>
          <w:sz w:val="26"/>
          <w:szCs w:val="26"/>
          <w:cs/>
        </w:rPr>
        <w:t>उपयोग र संरक्षण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पीडितहरुलाई क्षतिपुर्ती एवं राहत वितरण गर्ने सम्वन्धी कार्यहरु ।</w:t>
      </w:r>
    </w:p>
    <w:p w:rsidR="0079090C" w:rsidRPr="00461DD5" w:rsidRDefault="0079090C" w:rsidP="00285C5E">
      <w:pPr>
        <w:spacing w:after="0" w:line="240" w:lineRule="auto"/>
        <w:rPr>
          <w:rFonts w:cs="Kalimati"/>
          <w:b/>
          <w:bCs/>
          <w:color w:val="00B050"/>
          <w:sz w:val="12"/>
          <w:szCs w:val="12"/>
        </w:rPr>
      </w:pPr>
    </w:p>
    <w:p w:rsidR="00285C5E" w:rsidRPr="00285C5E" w:rsidRDefault="004F65DB" w:rsidP="00285C5E">
      <w:pPr>
        <w:spacing w:after="0" w:line="240" w:lineRule="auto"/>
        <w:rPr>
          <w:rFonts w:cs="Kalimati"/>
          <w:b/>
          <w:bCs/>
          <w:color w:val="00B050"/>
          <w:sz w:val="29"/>
          <w:szCs w:val="29"/>
        </w:rPr>
      </w:pPr>
      <w:r>
        <w:rPr>
          <w:rFonts w:cs="Kalimati" w:hint="cs"/>
          <w:b/>
          <w:bCs/>
          <w:color w:val="00B050"/>
          <w:sz w:val="29"/>
          <w:szCs w:val="29"/>
          <w:cs/>
        </w:rPr>
        <w:lastRenderedPageBreak/>
        <w:t xml:space="preserve">2.9. </w:t>
      </w:r>
      <w:r w:rsidR="00285C5E" w:rsidRPr="00285C5E">
        <w:rPr>
          <w:rFonts w:cs="Kalimati"/>
          <w:b/>
          <w:bCs/>
          <w:color w:val="00B050"/>
          <w:sz w:val="29"/>
          <w:szCs w:val="29"/>
          <w:cs/>
        </w:rPr>
        <w:t xml:space="preserve">अर्धन्यायिक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सार्वजनिक शान्ति</w:t>
      </w:r>
      <w:r w:rsidRPr="00285C5E">
        <w:rPr>
          <w:rFonts w:cs="Kalimati"/>
          <w:sz w:val="26"/>
          <w:szCs w:val="26"/>
        </w:rPr>
        <w:t xml:space="preserve">, </w:t>
      </w:r>
      <w:r w:rsidRPr="00285C5E">
        <w:rPr>
          <w:rFonts w:cs="Kalimati"/>
          <w:sz w:val="26"/>
          <w:szCs w:val="26"/>
          <w:cs/>
        </w:rPr>
        <w:t>सुरक्षा र सुव्यवस्थामा प्रतिकुल असर पार्ने कसुरहरुको सुरु कारवाही तथा न्यायिक निर्णय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कानुन वमोजिम विशे</w:t>
      </w:r>
      <w:r w:rsidRPr="00285C5E">
        <w:rPr>
          <w:rFonts w:cs="Kalimati"/>
          <w:sz w:val="26"/>
          <w:szCs w:val="26"/>
          <w:cs/>
        </w:rPr>
        <w:t>ष मुद्धा हेर्ने अधिकारीको रुपमा प्रमुख जिल्ला अधिकारी तोकिएका कसुरहरुमा सुरु कारवाही तथा न्यायिक निर्णय सम्वन्धी कार्यहरु ।</w:t>
      </w:r>
    </w:p>
    <w:p w:rsidR="0079090C" w:rsidRDefault="0079090C" w:rsidP="00285C5E">
      <w:pPr>
        <w:spacing w:after="0" w:line="240" w:lineRule="auto"/>
        <w:rPr>
          <w:rFonts w:cs="Kalimati"/>
          <w:b/>
          <w:bCs/>
          <w:color w:val="00B050"/>
          <w:sz w:val="29"/>
          <w:szCs w:val="29"/>
        </w:rPr>
      </w:pPr>
    </w:p>
    <w:p w:rsidR="00285C5E" w:rsidRPr="00285C5E" w:rsidRDefault="00D574C7" w:rsidP="00285C5E">
      <w:pPr>
        <w:spacing w:after="0" w:line="240" w:lineRule="auto"/>
        <w:rPr>
          <w:rFonts w:cs="Kalimati"/>
          <w:b/>
          <w:bCs/>
          <w:color w:val="00B050"/>
          <w:sz w:val="29"/>
          <w:szCs w:val="29"/>
        </w:rPr>
      </w:pPr>
      <w:r>
        <w:rPr>
          <w:rFonts w:cs="Kalimati" w:hint="cs"/>
          <w:b/>
          <w:bCs/>
          <w:color w:val="00B050"/>
          <w:sz w:val="29"/>
          <w:szCs w:val="29"/>
          <w:cs/>
        </w:rPr>
        <w:t>2.10</w:t>
      </w:r>
      <w:r w:rsidR="004F65DB">
        <w:rPr>
          <w:rFonts w:cs="Kalimati" w:hint="cs"/>
          <w:b/>
          <w:bCs/>
          <w:color w:val="00B050"/>
          <w:sz w:val="29"/>
          <w:szCs w:val="29"/>
          <w:cs/>
        </w:rPr>
        <w:t xml:space="preserve"> </w:t>
      </w:r>
      <w:r w:rsidR="00285C5E" w:rsidRPr="00285C5E">
        <w:rPr>
          <w:rFonts w:cs="Kalimati"/>
          <w:b/>
          <w:bCs/>
          <w:color w:val="00B050"/>
          <w:sz w:val="29"/>
          <w:szCs w:val="29"/>
          <w:cs/>
        </w:rPr>
        <w:t xml:space="preserve">राहदानी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0038794B">
        <w:rPr>
          <w:rFonts w:cs="Kalimati" w:hint="cs"/>
          <w:sz w:val="26"/>
          <w:szCs w:val="26"/>
          <w:cs/>
        </w:rPr>
        <w:t>यस जिल्लामा यस आर्थिक वर्ष देखि विद्युतिय राहदानी सेवा सूचारु भएको</w:t>
      </w:r>
      <w:r w:rsidRPr="00285C5E">
        <w:rPr>
          <w:rFonts w:cs="Kalimati"/>
          <w:sz w:val="26"/>
          <w:szCs w:val="26"/>
          <w:cs/>
        </w:rPr>
        <w:t xml:space="preserve"> ।</w:t>
      </w:r>
    </w:p>
    <w:p w:rsidR="0046297D" w:rsidRPr="0007456C" w:rsidRDefault="0046297D" w:rsidP="00285C5E">
      <w:pPr>
        <w:spacing w:after="0" w:line="240" w:lineRule="auto"/>
        <w:rPr>
          <w:rFonts w:cs="Kalimati"/>
          <w:b/>
          <w:bCs/>
          <w:color w:val="00B050"/>
          <w:sz w:val="10"/>
          <w:szCs w:val="10"/>
        </w:rPr>
      </w:pPr>
    </w:p>
    <w:p w:rsidR="0079090C" w:rsidRPr="00461DD5" w:rsidRDefault="0079090C" w:rsidP="00285C5E">
      <w:pPr>
        <w:spacing w:after="0" w:line="240" w:lineRule="auto"/>
        <w:rPr>
          <w:rFonts w:cs="Kalimati"/>
          <w:b/>
          <w:bCs/>
          <w:color w:val="00B050"/>
          <w:sz w:val="2"/>
          <w:szCs w:val="2"/>
        </w:rPr>
      </w:pPr>
    </w:p>
    <w:p w:rsidR="00285C5E" w:rsidRPr="00285C5E" w:rsidRDefault="00D574C7" w:rsidP="00285C5E">
      <w:pPr>
        <w:spacing w:after="0" w:line="240" w:lineRule="auto"/>
        <w:rPr>
          <w:rFonts w:cs="Kalimati"/>
          <w:b/>
          <w:bCs/>
          <w:color w:val="00B050"/>
          <w:sz w:val="29"/>
          <w:szCs w:val="29"/>
        </w:rPr>
      </w:pPr>
      <w:r>
        <w:rPr>
          <w:rFonts w:cs="Kalimati" w:hint="cs"/>
          <w:b/>
          <w:bCs/>
          <w:color w:val="00B050"/>
          <w:sz w:val="29"/>
          <w:szCs w:val="29"/>
          <w:cs/>
        </w:rPr>
        <w:t>2.1१</w:t>
      </w:r>
      <w:r w:rsidR="004F65DB">
        <w:rPr>
          <w:rFonts w:cs="Kalimati" w:hint="cs"/>
          <w:b/>
          <w:bCs/>
          <w:color w:val="00B050"/>
          <w:sz w:val="29"/>
          <w:szCs w:val="29"/>
          <w:cs/>
        </w:rPr>
        <w:t xml:space="preserve"> </w:t>
      </w:r>
      <w:r w:rsidR="00285C5E" w:rsidRPr="00285C5E">
        <w:rPr>
          <w:rFonts w:cs="Kalimati"/>
          <w:b/>
          <w:bCs/>
          <w:color w:val="00B050"/>
          <w:sz w:val="29"/>
          <w:szCs w:val="29"/>
          <w:cs/>
        </w:rPr>
        <w:t xml:space="preserve">उपभोक्ता हित तथा वजार अनुगमन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अत्यावश्यक वस्त</w:t>
      </w:r>
      <w:r w:rsidR="007B1086">
        <w:rPr>
          <w:rFonts w:cs="Kalimati" w:hint="cs"/>
          <w:sz w:val="26"/>
          <w:szCs w:val="26"/>
          <w:cs/>
        </w:rPr>
        <w:t>ु</w:t>
      </w:r>
      <w:r w:rsidRPr="00285C5E">
        <w:rPr>
          <w:rFonts w:cs="Kalimati" w:hint="cs"/>
          <w:sz w:val="26"/>
          <w:szCs w:val="26"/>
          <w:cs/>
        </w:rPr>
        <w:t xml:space="preserve"> वा सेवाको </w:t>
      </w:r>
      <w:r w:rsidR="00227B56">
        <w:rPr>
          <w:rFonts w:cs="Kalimati" w:hint="cs"/>
          <w:sz w:val="26"/>
          <w:szCs w:val="26"/>
          <w:cs/>
        </w:rPr>
        <w:t xml:space="preserve">नियमित </w:t>
      </w:r>
      <w:r w:rsidRPr="00285C5E">
        <w:rPr>
          <w:rFonts w:cs="Kalimati" w:hint="cs"/>
          <w:sz w:val="26"/>
          <w:szCs w:val="26"/>
          <w:cs/>
        </w:rPr>
        <w:t>आपुर्ति समन्वय गर्ने ।</w:t>
      </w:r>
    </w:p>
    <w:p w:rsidR="00285C5E" w:rsidRPr="00285C5E"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उपभोक्ताको स्वास्थ्य</w:t>
      </w:r>
      <w:r w:rsidRPr="00285C5E">
        <w:rPr>
          <w:rFonts w:cs="Kalimati"/>
          <w:sz w:val="26"/>
          <w:szCs w:val="26"/>
        </w:rPr>
        <w:t xml:space="preserve">, </w:t>
      </w:r>
      <w:r w:rsidRPr="00285C5E">
        <w:rPr>
          <w:rFonts w:cs="Kalimati"/>
          <w:sz w:val="26"/>
          <w:szCs w:val="26"/>
          <w:cs/>
        </w:rPr>
        <w:t>सुविधा तथा आर्थिक हित कायम राख्न उपभोग्य वस्तु वा सेवाको गुणस्तर</w:t>
      </w:r>
      <w:r w:rsidRPr="00285C5E">
        <w:rPr>
          <w:rFonts w:cs="Kalimati"/>
          <w:sz w:val="26"/>
          <w:szCs w:val="26"/>
        </w:rPr>
        <w:t xml:space="preserve">, </w:t>
      </w:r>
      <w:r w:rsidRPr="00285C5E">
        <w:rPr>
          <w:rFonts w:cs="Kalimati"/>
          <w:sz w:val="26"/>
          <w:szCs w:val="26"/>
          <w:cs/>
        </w:rPr>
        <w:t>परिमाण र मुल्यमा अनियमितता हुन नदिन वजार अनुगमन तथा नियमन सम्वन्धी कार्यहरु ।</w:t>
      </w:r>
    </w:p>
    <w:p w:rsidR="00B44F2D"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 xml:space="preserve">उपभोक्ताको हित संरक्षणका </w:t>
      </w:r>
      <w:r w:rsidR="0046297D">
        <w:rPr>
          <w:rFonts w:cs="Kalimati" w:hint="cs"/>
          <w:sz w:val="26"/>
          <w:szCs w:val="26"/>
          <w:cs/>
        </w:rPr>
        <w:t>ला</w:t>
      </w:r>
      <w:r w:rsidR="00640C06">
        <w:rPr>
          <w:rFonts w:cs="Kalimati" w:hint="cs"/>
          <w:sz w:val="26"/>
          <w:szCs w:val="26"/>
          <w:cs/>
        </w:rPr>
        <w:t>गी विभिन्न सचेतनामुलक कार्यहरु ।</w:t>
      </w:r>
    </w:p>
    <w:p w:rsidR="0079090C" w:rsidRPr="00461DD5" w:rsidRDefault="0079090C" w:rsidP="00640C06">
      <w:pPr>
        <w:spacing w:after="0" w:line="240" w:lineRule="auto"/>
        <w:rPr>
          <w:rFonts w:cs="Kalimati"/>
          <w:b/>
          <w:bCs/>
          <w:color w:val="00B050"/>
          <w:sz w:val="12"/>
          <w:szCs w:val="12"/>
        </w:rPr>
      </w:pPr>
    </w:p>
    <w:p w:rsidR="00640C06" w:rsidRPr="00640C06" w:rsidRDefault="00D574C7" w:rsidP="00640C06">
      <w:pPr>
        <w:spacing w:after="0" w:line="240" w:lineRule="auto"/>
        <w:rPr>
          <w:rFonts w:cs="Kalimati"/>
          <w:b/>
          <w:bCs/>
          <w:color w:val="00B050"/>
          <w:sz w:val="29"/>
          <w:szCs w:val="29"/>
        </w:rPr>
      </w:pPr>
      <w:r>
        <w:rPr>
          <w:rFonts w:cs="Kalimati" w:hint="cs"/>
          <w:b/>
          <w:bCs/>
          <w:color w:val="00B050"/>
          <w:sz w:val="29"/>
          <w:szCs w:val="29"/>
          <w:cs/>
        </w:rPr>
        <w:t>2.1२</w:t>
      </w:r>
      <w:r w:rsidR="004F65DB">
        <w:rPr>
          <w:rFonts w:cs="Kalimati" w:hint="cs"/>
          <w:b/>
          <w:bCs/>
          <w:color w:val="00B050"/>
          <w:sz w:val="29"/>
          <w:szCs w:val="29"/>
          <w:cs/>
        </w:rPr>
        <w:t xml:space="preserve"> </w:t>
      </w:r>
      <w:r w:rsidR="00640C06" w:rsidRPr="00640C06">
        <w:rPr>
          <w:rFonts w:cs="Kalimati"/>
          <w:b/>
          <w:bCs/>
          <w:color w:val="00B050"/>
          <w:sz w:val="29"/>
          <w:szCs w:val="29"/>
          <w:cs/>
        </w:rPr>
        <w:t xml:space="preserve">विविध कार्यहरुः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श्रीम</w:t>
      </w:r>
      <w:r w:rsidRPr="00640C06">
        <w:rPr>
          <w:rFonts w:cs="Kalimati"/>
          <w:sz w:val="26"/>
          <w:szCs w:val="26"/>
          <w:cs/>
        </w:rPr>
        <w:t>ान गृह सचिव र प्रमुख जिल्ला अधिकारी बीच सम्पन्न कार्य सम्पादन सम्झौताका परिसुचकहरुको प्रभावकारी कार्यान्वयन सम्वन्धी कार्यहरु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मानव अधिकार तथा नाग</w:t>
      </w:r>
      <w:r>
        <w:rPr>
          <w:rFonts w:cs="Kalimati" w:hint="cs"/>
          <w:sz w:val="26"/>
          <w:szCs w:val="26"/>
          <w:cs/>
        </w:rPr>
        <w:t>रिक स्वतन्त्रताको संरक्षण र प्रवर्द्धन</w:t>
      </w:r>
      <w:r w:rsidRPr="00640C06">
        <w:rPr>
          <w:rFonts w:cs="Kalimati" w:hint="cs"/>
          <w:sz w:val="26"/>
          <w:szCs w:val="26"/>
          <w:cs/>
        </w:rPr>
        <w:t>।</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आर्थिक तथा संगठित अपराध</w:t>
      </w:r>
      <w:r w:rsidRPr="00640C06">
        <w:rPr>
          <w:rFonts w:cs="Kalimati"/>
          <w:sz w:val="26"/>
          <w:szCs w:val="26"/>
        </w:rPr>
        <w:t xml:space="preserve">, </w:t>
      </w:r>
      <w:r w:rsidRPr="00640C06">
        <w:rPr>
          <w:rFonts w:cs="Kalimati"/>
          <w:sz w:val="26"/>
          <w:szCs w:val="26"/>
          <w:cs/>
        </w:rPr>
        <w:t>अवैधानिक क्रियाकलाप एवं अवैध संघसंस्थाहरुको गतिविधी नियन्त्रण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लागु औषधको अवैध ओसार</w:t>
      </w:r>
      <w:r w:rsidRPr="00640C06">
        <w:rPr>
          <w:rFonts w:cs="Kalimati"/>
          <w:sz w:val="26"/>
          <w:szCs w:val="26"/>
        </w:rPr>
        <w:t>–</w:t>
      </w:r>
      <w:r w:rsidRPr="00640C06">
        <w:rPr>
          <w:rFonts w:cs="Kalimati"/>
          <w:sz w:val="26"/>
          <w:szCs w:val="26"/>
          <w:cs/>
        </w:rPr>
        <w:t>पसार तथा प्रयोग नियन्त्रण गर्ने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द्धन्द्ध पीडित तथा विस्थापित व्यक्तिहरुको राहत तथा पुर्नस्थापना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उपाधी</w:t>
      </w:r>
      <w:r w:rsidRPr="00640C06">
        <w:rPr>
          <w:rFonts w:cs="Kalimati"/>
          <w:sz w:val="26"/>
          <w:szCs w:val="26"/>
        </w:rPr>
        <w:t xml:space="preserve">, </w:t>
      </w:r>
      <w:r w:rsidRPr="00640C06">
        <w:rPr>
          <w:rFonts w:cs="Kalimati"/>
          <w:sz w:val="26"/>
          <w:szCs w:val="26"/>
          <w:cs/>
        </w:rPr>
        <w:t xml:space="preserve">सम्मान तथा विभूषण र सुशोभन सिफारिस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आर्थिक सहायता</w:t>
      </w:r>
      <w:r w:rsidRPr="00640C06">
        <w:rPr>
          <w:rFonts w:cs="Kalimati"/>
          <w:sz w:val="26"/>
          <w:szCs w:val="26"/>
        </w:rPr>
        <w:t xml:space="preserve">, </w:t>
      </w:r>
      <w:r w:rsidRPr="00640C06">
        <w:rPr>
          <w:rFonts w:cs="Kalimati"/>
          <w:sz w:val="26"/>
          <w:szCs w:val="26"/>
          <w:cs/>
        </w:rPr>
        <w:t>धार्मिक विषय</w:t>
      </w:r>
      <w:r w:rsidRPr="00640C06">
        <w:rPr>
          <w:rFonts w:cs="Kalimati"/>
          <w:sz w:val="26"/>
          <w:szCs w:val="26"/>
        </w:rPr>
        <w:t xml:space="preserve">, </w:t>
      </w:r>
      <w:r w:rsidRPr="00640C06">
        <w:rPr>
          <w:rFonts w:cs="Kalimati"/>
          <w:sz w:val="26"/>
          <w:szCs w:val="26"/>
          <w:cs/>
        </w:rPr>
        <w:t>तिर्थस्थान र तिर्थयात्री</w:t>
      </w:r>
      <w:r w:rsidRPr="00640C06">
        <w:rPr>
          <w:rFonts w:cs="Kalimati"/>
          <w:sz w:val="26"/>
          <w:szCs w:val="26"/>
        </w:rPr>
        <w:t xml:space="preserve">, </w:t>
      </w:r>
      <w:r w:rsidRPr="00640C06">
        <w:rPr>
          <w:rFonts w:cs="Kalimati"/>
          <w:sz w:val="26"/>
          <w:szCs w:val="26"/>
          <w:cs/>
        </w:rPr>
        <w:t>कल्याणधन र बेवारिसे धन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सार्वजनिक विषयसँग सम्वन्धित विवाद</w:t>
      </w:r>
      <w:r w:rsidRPr="00640C06">
        <w:rPr>
          <w:rFonts w:cs="Kalimati"/>
          <w:sz w:val="26"/>
          <w:szCs w:val="26"/>
        </w:rPr>
        <w:t xml:space="preserve">, </w:t>
      </w:r>
      <w:r w:rsidRPr="00640C06">
        <w:rPr>
          <w:rFonts w:cs="Kalimati"/>
          <w:sz w:val="26"/>
          <w:szCs w:val="26"/>
          <w:cs/>
        </w:rPr>
        <w:t>घटनाको जाचवुझ र अनुसन्धान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सवारी नियन्त्रण तथा सरकारी सवारी साधनको व्यवस्थापन र समन्वय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विभिन्न सार्वजनिक संस्थान</w:t>
      </w:r>
      <w:r w:rsidRPr="00640C06">
        <w:rPr>
          <w:rFonts w:cs="Kalimati"/>
          <w:sz w:val="26"/>
          <w:szCs w:val="26"/>
        </w:rPr>
        <w:t xml:space="preserve">, </w:t>
      </w:r>
      <w:r w:rsidRPr="00640C06">
        <w:rPr>
          <w:rFonts w:cs="Kalimati"/>
          <w:sz w:val="26"/>
          <w:szCs w:val="26"/>
          <w:cs/>
        </w:rPr>
        <w:t>प्राधिकरण</w:t>
      </w:r>
      <w:r w:rsidRPr="00640C06">
        <w:rPr>
          <w:rFonts w:cs="Kalimati"/>
          <w:sz w:val="26"/>
          <w:szCs w:val="26"/>
        </w:rPr>
        <w:t xml:space="preserve">, </w:t>
      </w:r>
      <w:r w:rsidRPr="00640C06">
        <w:rPr>
          <w:rFonts w:cs="Kalimati"/>
          <w:sz w:val="26"/>
          <w:szCs w:val="26"/>
          <w:cs/>
        </w:rPr>
        <w:t>समिति</w:t>
      </w:r>
      <w:r w:rsidRPr="00640C06">
        <w:rPr>
          <w:rFonts w:cs="Kalimati"/>
          <w:sz w:val="26"/>
          <w:szCs w:val="26"/>
        </w:rPr>
        <w:t xml:space="preserve">, </w:t>
      </w:r>
      <w:r w:rsidRPr="00640C06">
        <w:rPr>
          <w:rFonts w:cs="Kalimati"/>
          <w:sz w:val="26"/>
          <w:szCs w:val="26"/>
          <w:cs/>
        </w:rPr>
        <w:t>प्रतिष्ठान आदिको सञ्चालन र नियमन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 xml:space="preserve">विकासात्मक कार्यहरुको </w:t>
      </w:r>
      <w:r w:rsidRPr="00640C06">
        <w:rPr>
          <w:rFonts w:cs="Kalimati"/>
          <w:sz w:val="26"/>
          <w:szCs w:val="26"/>
          <w:cs/>
        </w:rPr>
        <w:t>आवश्यक समन्वय र सहजीकरण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विभिन्न सार्वजनिक निकायवाट हुने सेवा प्रवाहको अनुगमन सम्वन्धी कार्यहरु ।</w:t>
      </w:r>
    </w:p>
    <w:p w:rsid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सूचना अधिकारीहरुको नियमित वैठक मार्फत सूचनाको हकको उपभोग र प्रचलनमा प्रभावकारीता अभिवृद्धि गर्ने विभिन्न कार्यहरु ।</w:t>
      </w:r>
    </w:p>
    <w:p w:rsidR="00E938F8" w:rsidRPr="00640C06" w:rsidRDefault="00E938F8" w:rsidP="00640C06">
      <w:pPr>
        <w:pStyle w:val="ListParagraph"/>
        <w:numPr>
          <w:ilvl w:val="0"/>
          <w:numId w:val="6"/>
        </w:numPr>
        <w:spacing w:after="0" w:line="240" w:lineRule="auto"/>
        <w:rPr>
          <w:rFonts w:cs="Kalimati"/>
          <w:sz w:val="26"/>
          <w:szCs w:val="26"/>
        </w:rPr>
      </w:pPr>
      <w:r>
        <w:rPr>
          <w:rFonts w:cs="Kalimati" w:hint="cs"/>
          <w:sz w:val="26"/>
          <w:szCs w:val="26"/>
          <w:cs/>
        </w:rPr>
        <w:lastRenderedPageBreak/>
        <w:t>भ्रष्टाचार तथा अनियमितताहरुको नियन्त्रण र निवारण गरी सुशासन प्रवर्द्धन गर्ने</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अन्य कार्यालयको कार्यविभाजनमा नपरेक</w:t>
      </w:r>
      <w:r w:rsidRPr="00640C06">
        <w:rPr>
          <w:rFonts w:cs="Kalimati"/>
          <w:sz w:val="26"/>
          <w:szCs w:val="26"/>
          <w:cs/>
        </w:rPr>
        <w:t xml:space="preserve">ा विषयहरु । </w:t>
      </w:r>
    </w:p>
    <w:p w:rsidR="00640C06" w:rsidRPr="0079090C" w:rsidRDefault="00640C06" w:rsidP="00640C06">
      <w:pPr>
        <w:spacing w:after="0" w:line="240" w:lineRule="auto"/>
        <w:rPr>
          <w:rFonts w:cs="Kalimati"/>
          <w:szCs w:val="22"/>
        </w:rPr>
      </w:pPr>
    </w:p>
    <w:p w:rsidR="00640C06" w:rsidRPr="00CA0404" w:rsidRDefault="00D574C7" w:rsidP="00640C06">
      <w:pPr>
        <w:spacing w:after="0" w:line="240" w:lineRule="auto"/>
        <w:rPr>
          <w:rFonts w:cs="Kalimati"/>
          <w:b/>
          <w:bCs/>
          <w:color w:val="00B050"/>
          <w:sz w:val="29"/>
          <w:szCs w:val="29"/>
        </w:rPr>
      </w:pPr>
      <w:r>
        <w:rPr>
          <w:rFonts w:cs="Kalimati" w:hint="cs"/>
          <w:b/>
          <w:bCs/>
          <w:color w:val="00B050"/>
          <w:sz w:val="29"/>
          <w:szCs w:val="29"/>
          <w:cs/>
        </w:rPr>
        <w:t>2.१३</w:t>
      </w:r>
      <w:r w:rsidR="004F65DB">
        <w:rPr>
          <w:rFonts w:cs="Kalimati" w:hint="cs"/>
          <w:b/>
          <w:bCs/>
          <w:color w:val="00B050"/>
          <w:sz w:val="29"/>
          <w:szCs w:val="29"/>
          <w:cs/>
        </w:rPr>
        <w:t xml:space="preserve"> </w:t>
      </w:r>
      <w:r w:rsidR="00640C06" w:rsidRPr="00CA0404">
        <w:rPr>
          <w:rFonts w:cs="Kalimati"/>
          <w:b/>
          <w:bCs/>
          <w:color w:val="00B050"/>
          <w:sz w:val="29"/>
          <w:szCs w:val="29"/>
          <w:cs/>
        </w:rPr>
        <w:t>सेवाग्राही नागरिकलाई प्रवाह गरिने सेवालाई चुस्त</w:t>
      </w:r>
      <w:r w:rsidR="00640C06" w:rsidRPr="00CA0404">
        <w:rPr>
          <w:rFonts w:cs="Kalimati"/>
          <w:b/>
          <w:bCs/>
          <w:color w:val="00B050"/>
          <w:sz w:val="29"/>
          <w:szCs w:val="29"/>
        </w:rPr>
        <w:t xml:space="preserve">, </w:t>
      </w:r>
      <w:r w:rsidR="00640C06" w:rsidRPr="00CA0404">
        <w:rPr>
          <w:rFonts w:cs="Kalimati"/>
          <w:b/>
          <w:bCs/>
          <w:color w:val="00B050"/>
          <w:sz w:val="29"/>
          <w:szCs w:val="29"/>
          <w:cs/>
        </w:rPr>
        <w:t>दुरुस्त र प्रभावकारी वनाउने सम्वन्धमा भएका अन्य गतिविधीहरु</w:t>
      </w:r>
      <w:r w:rsidR="00640C06" w:rsidRPr="00CA0404">
        <w:rPr>
          <w:rFonts w:cs="Kalimati" w:hint="cs"/>
          <w:b/>
          <w:bCs/>
          <w:color w:val="00B050"/>
          <w:sz w:val="29"/>
          <w:szCs w:val="29"/>
          <w:cs/>
        </w:rPr>
        <w:t>ः</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कार्यालयका विभिन्न कोठाहरुवाट प्रवाह गरिने सेवाहरु उल्लेख गरी सेवाग्राहीको सहजताको लागी कोठा नम्वर उल्लेख गरी सवैले देख्ने गरी टास</w:t>
      </w:r>
      <w:r w:rsidRPr="00CA0404">
        <w:rPr>
          <w:rFonts w:cs="Kalimati"/>
          <w:sz w:val="26"/>
          <w:szCs w:val="26"/>
          <w:cs/>
        </w:rPr>
        <w:t xml:space="preserve"> गरिएको ।</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 xml:space="preserve">सेवाग्राहीको आवश्यकता अनुसार प्रयोग गर्न मिल्ने गरी </w:t>
      </w:r>
      <w:r w:rsidR="00CA0404">
        <w:rPr>
          <w:rFonts w:cs="Kalimati"/>
          <w:sz w:val="26"/>
          <w:szCs w:val="26"/>
        </w:rPr>
        <w:t>Free Wi-Fi</w:t>
      </w:r>
      <w:r w:rsidRPr="00CA0404">
        <w:rPr>
          <w:rFonts w:cs="Kalimati"/>
          <w:sz w:val="26"/>
          <w:szCs w:val="26"/>
        </w:rPr>
        <w:t xml:space="preserve"> </w:t>
      </w:r>
      <w:r w:rsidRPr="00CA0404">
        <w:rPr>
          <w:rFonts w:cs="Kalimati" w:hint="cs"/>
          <w:sz w:val="26"/>
          <w:szCs w:val="26"/>
          <w:cs/>
        </w:rPr>
        <w:t>को व्यवस्था गरिएको ।</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सवै सेवाग्राहीले देख्न सक्ने र उपभोग गर्न सक्ने गरी नागरिक वडापत्र रहेको ।</w:t>
      </w:r>
    </w:p>
    <w:p w:rsidR="00640C06" w:rsidRPr="00CA0404" w:rsidRDefault="00CA0404"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00640C06" w:rsidRPr="00CA0404">
        <w:rPr>
          <w:rFonts w:cs="Kalimati" w:hint="cs"/>
          <w:sz w:val="26"/>
          <w:szCs w:val="26"/>
          <w:cs/>
        </w:rPr>
        <w:t>सेवाग्राहीको गुनासो सुन्न सूचना अधिकारी तोकिएको तथा  उजुरी पेटिकाको व्यवस्था ग</w:t>
      </w:r>
      <w:r>
        <w:rPr>
          <w:rFonts w:cs="Kalimati"/>
          <w:sz w:val="26"/>
          <w:szCs w:val="26"/>
          <w:cs/>
        </w:rPr>
        <w:t xml:space="preserve">रिएको </w:t>
      </w:r>
    </w:p>
    <w:p w:rsidR="00640C06" w:rsidRPr="00CA0404" w:rsidRDefault="00CA0404"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00640C06" w:rsidRPr="00CA0404">
        <w:rPr>
          <w:rFonts w:cs="Kalimati" w:hint="cs"/>
          <w:sz w:val="26"/>
          <w:szCs w:val="26"/>
          <w:cs/>
        </w:rPr>
        <w:t xml:space="preserve">सेवाप्रवाहका विषयमा सेवाग्राहीलाई सहयोग गर्नका लागी </w:t>
      </w:r>
      <w:r>
        <w:rPr>
          <w:rFonts w:cs="Kalimati"/>
          <w:sz w:val="26"/>
          <w:szCs w:val="26"/>
        </w:rPr>
        <w:t xml:space="preserve">Help Desk </w:t>
      </w:r>
      <w:r>
        <w:rPr>
          <w:rFonts w:cs="Kalimati" w:hint="cs"/>
          <w:sz w:val="26"/>
          <w:szCs w:val="26"/>
          <w:cs/>
        </w:rPr>
        <w:t>को व्यवस्था गरिएको ।</w:t>
      </w:r>
    </w:p>
    <w:p w:rsidR="00D66030" w:rsidRPr="00826CE8" w:rsidRDefault="00CA0404" w:rsidP="00826CE8">
      <w:pPr>
        <w:pStyle w:val="ListParagraph"/>
        <w:numPr>
          <w:ilvl w:val="0"/>
          <w:numId w:val="7"/>
        </w:numPr>
        <w:spacing w:after="0" w:line="240" w:lineRule="auto"/>
        <w:rPr>
          <w:rFonts w:cs="Kalimati"/>
          <w:b/>
          <w:bCs/>
          <w:sz w:val="24"/>
          <w:szCs w:val="24"/>
        </w:rPr>
      </w:pPr>
      <w:r w:rsidRPr="00826CE8">
        <w:rPr>
          <w:rFonts w:ascii="Kalimati" w:cs="Kalimati" w:hint="cs"/>
          <w:sz w:val="26"/>
          <w:szCs w:val="26"/>
          <w:cs/>
        </w:rPr>
        <w:t></w:t>
      </w:r>
      <w:r w:rsidR="00640C06" w:rsidRPr="00826CE8">
        <w:rPr>
          <w:rFonts w:cs="Kalimati" w:hint="cs"/>
          <w:sz w:val="26"/>
          <w:szCs w:val="26"/>
          <w:cs/>
        </w:rPr>
        <w:t>सार्वजनिक सरोकारका सम्पूर्ण विषयहरुमा जुनसुकै वेलामा पनि सहज रुपमा उपलव्ध हुने प्रमुख जिल्ला अधिकारीको प्रतिवद्धता र सोही अनुसारको कार्यान्वयन</w:t>
      </w:r>
      <w:r w:rsidR="00826CE8" w:rsidRPr="00826CE8">
        <w:rPr>
          <w:rFonts w:cs="Kalimati" w:hint="cs"/>
          <w:sz w:val="26"/>
          <w:szCs w:val="26"/>
          <w:cs/>
        </w:rPr>
        <w:t xml:space="preserve"> </w:t>
      </w:r>
    </w:p>
    <w:p w:rsidR="00DA6E44" w:rsidRDefault="00DA6E44">
      <w:pPr>
        <w:rPr>
          <w:rFonts w:cs="Kalimati"/>
          <w:b/>
          <w:bCs/>
          <w:sz w:val="24"/>
          <w:szCs w:val="24"/>
          <w:cs/>
        </w:rPr>
      </w:pPr>
      <w:r>
        <w:rPr>
          <w:rFonts w:cs="Kalimati"/>
          <w:b/>
          <w:bCs/>
          <w:sz w:val="24"/>
          <w:szCs w:val="24"/>
          <w:cs/>
        </w:rPr>
        <w:br w:type="page"/>
      </w:r>
    </w:p>
    <w:p w:rsidR="00826CE8" w:rsidRPr="00826CE8" w:rsidRDefault="00826CE8" w:rsidP="00826CE8">
      <w:pPr>
        <w:pStyle w:val="ListParagraph"/>
        <w:spacing w:after="0" w:line="240" w:lineRule="auto"/>
        <w:ind w:left="360"/>
        <w:rPr>
          <w:rFonts w:cs="Kalimati"/>
          <w:b/>
          <w:bCs/>
          <w:sz w:val="24"/>
          <w:szCs w:val="24"/>
        </w:rPr>
      </w:pPr>
    </w:p>
    <w:p w:rsidR="005224A3" w:rsidRDefault="004F65DB" w:rsidP="004F65DB">
      <w:pPr>
        <w:spacing w:after="0" w:line="240" w:lineRule="auto"/>
        <w:rPr>
          <w:rFonts w:cs="Kalimati"/>
          <w:b/>
          <w:bCs/>
          <w:color w:val="00B050"/>
          <w:sz w:val="29"/>
          <w:szCs w:val="29"/>
        </w:rPr>
      </w:pPr>
      <w:r>
        <w:rPr>
          <w:rFonts w:cs="Kalimati" w:hint="cs"/>
          <w:b/>
          <w:bCs/>
          <w:color w:val="00B050"/>
          <w:sz w:val="29"/>
          <w:szCs w:val="29"/>
          <w:cs/>
        </w:rPr>
        <w:t xml:space="preserve">३. </w:t>
      </w:r>
      <w:r w:rsidR="005224A3" w:rsidRPr="00826CE8">
        <w:rPr>
          <w:rFonts w:cs="Kalimati" w:hint="cs"/>
          <w:b/>
          <w:bCs/>
          <w:color w:val="00B050"/>
          <w:sz w:val="29"/>
          <w:szCs w:val="29"/>
          <w:cs/>
        </w:rPr>
        <w:t>जिल्ला प्रशासन कार्यालय</w:t>
      </w:r>
      <w:r w:rsidR="005224A3" w:rsidRPr="00826CE8">
        <w:rPr>
          <w:rFonts w:cs="Kalimati"/>
          <w:b/>
          <w:bCs/>
          <w:color w:val="00B050"/>
          <w:sz w:val="29"/>
          <w:szCs w:val="29"/>
        </w:rPr>
        <w:t>,</w:t>
      </w:r>
      <w:r w:rsidR="005224A3" w:rsidRPr="00826CE8">
        <w:rPr>
          <w:rFonts w:cs="Kalimati" w:hint="cs"/>
          <w:b/>
          <w:bCs/>
          <w:color w:val="00B050"/>
          <w:sz w:val="29"/>
          <w:szCs w:val="29"/>
          <w:cs/>
        </w:rPr>
        <w:t xml:space="preserve"> रुकुम (पश्चिम)</w:t>
      </w:r>
      <w:r w:rsidR="00DA6E44">
        <w:rPr>
          <w:rFonts w:cs="Kalimati" w:hint="cs"/>
          <w:b/>
          <w:bCs/>
          <w:color w:val="00B050"/>
          <w:sz w:val="29"/>
          <w:szCs w:val="29"/>
          <w:cs/>
        </w:rPr>
        <w:t xml:space="preserve"> </w:t>
      </w:r>
      <w:r w:rsidR="005224A3" w:rsidRPr="00826CE8">
        <w:rPr>
          <w:rFonts w:cs="Kalimati" w:hint="cs"/>
          <w:b/>
          <w:bCs/>
          <w:color w:val="00B050"/>
          <w:sz w:val="29"/>
          <w:szCs w:val="29"/>
          <w:cs/>
        </w:rPr>
        <w:t xml:space="preserve">बाट </w:t>
      </w:r>
      <w:r>
        <w:rPr>
          <w:rFonts w:cs="Kalimati" w:hint="cs"/>
          <w:b/>
          <w:bCs/>
          <w:color w:val="00B050"/>
          <w:sz w:val="29"/>
          <w:szCs w:val="29"/>
          <w:cs/>
        </w:rPr>
        <w:t xml:space="preserve">सेवा प्रवाह सुधार </w:t>
      </w:r>
      <w:r w:rsidR="005224A3" w:rsidRPr="00826CE8">
        <w:rPr>
          <w:rFonts w:cs="Kalimati" w:hint="cs"/>
          <w:b/>
          <w:bCs/>
          <w:color w:val="00B050"/>
          <w:sz w:val="29"/>
          <w:szCs w:val="29"/>
          <w:cs/>
        </w:rPr>
        <w:t>तथा सुशासन प्रवद्धनका लागि भएका मुख्य कार्यहरु:</w:t>
      </w:r>
    </w:p>
    <w:p w:rsidR="00DA6E44" w:rsidRPr="002504B6" w:rsidRDefault="00414EBC" w:rsidP="00DA6E44">
      <w:pPr>
        <w:rPr>
          <w:rFonts w:cs="Kalimati"/>
          <w:b/>
          <w:bCs/>
          <w:sz w:val="29"/>
          <w:szCs w:val="29"/>
          <w:cs/>
        </w:rPr>
      </w:pPr>
      <w:r w:rsidRPr="00414EBC">
        <w:rPr>
          <w:noProof/>
        </w:rPr>
        <w:pict>
          <v:shape id="_x0000_s1058" type="#_x0000_t202" style="position:absolute;margin-left:377.2pt;margin-top:10.7pt;width:178.7pt;height:52.15pt;z-index:251720704" filled="f" stroked="f">
            <v:textbox style="mso-next-textbox:#_x0000_s1058">
              <w:txbxContent>
                <w:p w:rsidR="00DA6E44" w:rsidRPr="00187FC0" w:rsidRDefault="00DA6E44" w:rsidP="00DA6E44">
                  <w:pPr>
                    <w:jc w:val="center"/>
                    <w:rPr>
                      <w:rFonts w:ascii="Gauri" w:hAnsi="Gauri"/>
                      <w:color w:val="FFFFFF"/>
                      <w:sz w:val="60"/>
                      <w:szCs w:val="60"/>
                    </w:rPr>
                  </w:pP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r w:rsidRPr="00187FC0">
                    <w:rPr>
                      <w:rFonts w:ascii="Gauri" w:hAnsi="Gauri"/>
                      <w:color w:val="FFFFFF"/>
                      <w:sz w:val="60"/>
                      <w:szCs w:val="60"/>
                    </w:rPr>
                    <w:t></w:t>
                  </w:r>
                </w:p>
              </w:txbxContent>
            </v:textbox>
          </v:shape>
        </w:pict>
      </w:r>
      <w:r w:rsidRPr="00414EBC">
        <w:rPr>
          <w:noProof/>
        </w:rPr>
        <w:pict>
          <v:shape id="_x0000_s1059" type="#_x0000_t32" style="position:absolute;margin-left:575pt;margin-top:140.8pt;width:.05pt;height:586pt;z-index:251721728" o:connectortype="straight" strokecolor="red" strokeweight="3pt"/>
        </w:pict>
      </w:r>
      <w:r w:rsidRPr="00414EBC">
        <w:rPr>
          <w:noProof/>
        </w:rPr>
        <w:pict>
          <v:shape id="_x0000_s1060" type="#_x0000_t202" style="position:absolute;margin-left:28.6pt;margin-top:709.3pt;width:536.7pt;height:44.4pt;z-index:251722752" filled="f" stroked="f">
            <v:textbox>
              <w:txbxContent>
                <w:p w:rsidR="00DA6E44" w:rsidRPr="00187FC0" w:rsidRDefault="00DA6E44" w:rsidP="00DA6E44">
                  <w:pPr>
                    <w:pStyle w:val="Footer"/>
                    <w:spacing w:line="276" w:lineRule="auto"/>
                    <w:jc w:val="center"/>
                    <w:rPr>
                      <w:rFonts w:ascii="Times New Roman" w:hAnsi="Times New Roman" w:cs="Kalimati"/>
                      <w:color w:val="FFFFFF"/>
                      <w:sz w:val="26"/>
                      <w:szCs w:val="26"/>
                    </w:rPr>
                  </w:pPr>
                  <w:r w:rsidRPr="00187FC0">
                    <w:rPr>
                      <w:rFonts w:ascii="Times New Roman" w:hAnsi="Times New Roman" w:cs="Kalimati"/>
                      <w:color w:val="FFFFFF"/>
                      <w:sz w:val="26"/>
                      <w:szCs w:val="26"/>
                    </w:rPr>
                    <w:t xml:space="preserve"> ‘</w:t>
                  </w:r>
                  <w:r w:rsidRPr="00187FC0">
                    <w:rPr>
                      <w:rFonts w:ascii="Times New Roman" w:hAnsi="Times New Roman" w:cs="Kalimati" w:hint="cs"/>
                      <w:color w:val="FFFFFF"/>
                      <w:sz w:val="26"/>
                      <w:szCs w:val="26"/>
                      <w:cs/>
                    </w:rPr>
                    <w:t>स्वच्छ र सक्षम निजामती प्रशासन</w:t>
                  </w:r>
                  <w:r w:rsidRPr="00187FC0">
                    <w:rPr>
                      <w:rFonts w:ascii="Times New Roman" w:hAnsi="Times New Roman" w:cs="Kalimati"/>
                      <w:color w:val="FFFFFF"/>
                      <w:sz w:val="26"/>
                      <w:szCs w:val="26"/>
                    </w:rPr>
                    <w:t xml:space="preserve">, </w:t>
                  </w:r>
                  <w:r w:rsidRPr="00187FC0">
                    <w:rPr>
                      <w:rFonts w:ascii="Times New Roman" w:hAnsi="Times New Roman" w:cs="Kalimati" w:hint="cs"/>
                      <w:color w:val="FFFFFF"/>
                      <w:sz w:val="26"/>
                      <w:szCs w:val="26"/>
                      <w:cs/>
                    </w:rPr>
                    <w:t>समृद्धि र सुशासन</w:t>
                  </w:r>
                  <w:r w:rsidRPr="00187FC0">
                    <w:rPr>
                      <w:rFonts w:ascii="Times New Roman" w:hAnsi="Times New Roman" w:cs="Kalimati"/>
                      <w:color w:val="FFFFFF"/>
                      <w:sz w:val="26"/>
                      <w:szCs w:val="26"/>
                    </w:rPr>
                    <w:t>’</w:t>
                  </w:r>
                </w:p>
                <w:p w:rsidR="00DA6E44" w:rsidRPr="00187FC0" w:rsidRDefault="00DA6E44" w:rsidP="00DA6E44">
                  <w:pPr>
                    <w:spacing w:after="0"/>
                    <w:jc w:val="center"/>
                    <w:rPr>
                      <w:rFonts w:ascii="Times New Roman" w:hAnsi="Times New Roman" w:cs="Kalimati"/>
                      <w:color w:val="FFFFFF"/>
                      <w:sz w:val="26"/>
                      <w:szCs w:val="26"/>
                      <w:cs/>
                    </w:rPr>
                  </w:pPr>
                </w:p>
              </w:txbxContent>
            </v:textbox>
          </v:shape>
        </w:pict>
      </w:r>
      <w:r w:rsidR="00DA6E44" w:rsidRPr="00826CE8">
        <w:rPr>
          <w:rFonts w:cs="Kalimati" w:hint="cs"/>
          <w:sz w:val="26"/>
          <w:szCs w:val="26"/>
          <w:cs/>
        </w:rPr>
        <w:t xml:space="preserve"> </w:t>
      </w:r>
      <w:r w:rsidR="00DA6E44" w:rsidRPr="002504B6">
        <w:rPr>
          <w:rFonts w:cs="Kalimati" w:hint="cs"/>
          <w:b/>
          <w:bCs/>
          <w:sz w:val="29"/>
          <w:szCs w:val="29"/>
          <w:cs/>
        </w:rPr>
        <w:t xml:space="preserve">1.  </w:t>
      </w:r>
      <w:r w:rsidR="00DA6E44">
        <w:rPr>
          <w:rFonts w:cs="Kalimati" w:hint="cs"/>
          <w:b/>
          <w:bCs/>
          <w:sz w:val="29"/>
          <w:szCs w:val="29"/>
          <w:cs/>
        </w:rPr>
        <w:t>राहदानी तथा नागरिकताको अभिलेख व्यवस्थापन</w:t>
      </w:r>
    </w:p>
    <w:p w:rsidR="00DA6E44" w:rsidRDefault="00DA6E44" w:rsidP="00DA6E44">
      <w:pPr>
        <w:spacing w:after="0" w:line="240" w:lineRule="auto"/>
        <w:jc w:val="both"/>
        <w:rPr>
          <w:rFonts w:cs="Kalimati"/>
          <w:sz w:val="24"/>
          <w:szCs w:val="24"/>
        </w:rPr>
      </w:pPr>
      <w:r>
        <w:rPr>
          <w:rFonts w:cs="Kalimati" w:hint="cs"/>
          <w:sz w:val="24"/>
          <w:szCs w:val="24"/>
          <w:cs/>
        </w:rPr>
        <w:t xml:space="preserve">राहदानी विभागवाट बनेर आउने राहदानीलाई सुरक्षित तरिकाले भण्डारण गरि राख्न र कार्यालयमा रहने नागरिकता अभिलेखलाई व्यवस्थित गर्नकालागी आधुनिक र्‍याकको व्यवस्थापन गरिएको जसले नागरिकता अभिलेखलाई सुरक्षित बनाउनमा  सहज भएको छ । ढढ्डा अभिलेखलाई व्यवस्थित र्‍याक बनाइ सुरक्षित बनाउनुको साथै अभिलेखहरुलाई गृह मन्त्रालय द्वारा निर्माण भई संचालनमा रहेको </w:t>
      </w:r>
      <w:r>
        <w:rPr>
          <w:rFonts w:cs="Kalimati"/>
          <w:sz w:val="24"/>
          <w:szCs w:val="24"/>
        </w:rPr>
        <w:t xml:space="preserve">CIMS Software </w:t>
      </w:r>
      <w:r>
        <w:rPr>
          <w:rFonts w:cs="Kalimati" w:hint="cs"/>
          <w:sz w:val="24"/>
          <w:szCs w:val="24"/>
          <w:cs/>
        </w:rPr>
        <w:t xml:space="preserve">मा समेत पुराना सबै अभिलेखहरु अद्यावधिक कार्य सम्पन्न भईसकेको र नयाँ नागरिकता उल्लेखित </w:t>
      </w:r>
      <w:r>
        <w:rPr>
          <w:rFonts w:cs="Kalimati"/>
          <w:sz w:val="24"/>
          <w:szCs w:val="24"/>
        </w:rPr>
        <w:t xml:space="preserve">Software </w:t>
      </w:r>
      <w:r>
        <w:rPr>
          <w:rFonts w:cs="Kalimati" w:hint="cs"/>
          <w:sz w:val="24"/>
          <w:szCs w:val="24"/>
          <w:cs/>
        </w:rPr>
        <w:t xml:space="preserve">वाट मात्र प्रदान गर्दै आएको साथै गृह मन्त्रालयको निर्णयअनुसार अनूसुचि र सो साथ संलग्न कागजातलाई सुरक्षित बनाइ राख्न </w:t>
      </w:r>
      <w:r>
        <w:rPr>
          <w:rFonts w:cs="Kalimati"/>
          <w:sz w:val="24"/>
          <w:szCs w:val="24"/>
        </w:rPr>
        <w:t xml:space="preserve">Scan </w:t>
      </w:r>
      <w:r>
        <w:rPr>
          <w:rFonts w:cs="Kalimati" w:hint="cs"/>
          <w:sz w:val="24"/>
          <w:szCs w:val="24"/>
          <w:cs/>
        </w:rPr>
        <w:t xml:space="preserve">गरि </w:t>
      </w:r>
      <w:r>
        <w:rPr>
          <w:rFonts w:cs="Kalimati"/>
          <w:sz w:val="24"/>
          <w:szCs w:val="24"/>
        </w:rPr>
        <w:t xml:space="preserve">CIMS Software </w:t>
      </w:r>
      <w:r>
        <w:rPr>
          <w:rFonts w:cs="Kalimati" w:hint="cs"/>
          <w:sz w:val="24"/>
          <w:szCs w:val="24"/>
          <w:cs/>
        </w:rPr>
        <w:t xml:space="preserve">मा प्रविष्टिको कार्य समेत चलिरहेको छ । </w:t>
      </w:r>
    </w:p>
    <w:p w:rsidR="00DA6E44" w:rsidRDefault="00111A84" w:rsidP="00DA6E44">
      <w:pPr>
        <w:spacing w:after="0" w:line="240" w:lineRule="auto"/>
        <w:jc w:val="both"/>
        <w:rPr>
          <w:rFonts w:cs="Kalimati"/>
          <w:sz w:val="24"/>
          <w:szCs w:val="24"/>
        </w:rPr>
      </w:pPr>
      <w:r>
        <w:rPr>
          <w:noProof/>
        </w:rPr>
        <w:drawing>
          <wp:anchor distT="0" distB="0" distL="114300" distR="114300" simplePos="0" relativeHeight="251729920" behindDoc="0" locked="0" layoutInCell="1" allowOverlap="1">
            <wp:simplePos x="0" y="0"/>
            <wp:positionH relativeFrom="column">
              <wp:posOffset>1625600</wp:posOffset>
            </wp:positionH>
            <wp:positionV relativeFrom="paragraph">
              <wp:posOffset>1530985</wp:posOffset>
            </wp:positionV>
            <wp:extent cx="4693920" cy="2370455"/>
            <wp:effectExtent l="57150" t="38100" r="30480" b="10795"/>
            <wp:wrapSquare wrapText="bothSides"/>
            <wp:docPr id="100" name="Picture 43" descr="291313477_708914860184771_731178449786986844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91313477_708914860184771_7311784497869868446_n"/>
                    <pic:cNvPicPr>
                      <a:picLocks noChangeAspect="1" noChangeArrowheads="1"/>
                    </pic:cNvPicPr>
                  </pic:nvPicPr>
                  <pic:blipFill>
                    <a:blip r:embed="rId69"/>
                    <a:srcRect r="11034"/>
                    <a:stretch>
                      <a:fillRect/>
                    </a:stretch>
                  </pic:blipFill>
                  <pic:spPr bwMode="auto">
                    <a:xfrm>
                      <a:off x="0" y="0"/>
                      <a:ext cx="4693920" cy="2370455"/>
                    </a:xfrm>
                    <a:prstGeom prst="rect">
                      <a:avLst/>
                    </a:prstGeom>
                    <a:noFill/>
                    <a:ln w="28575">
                      <a:solidFill>
                        <a:srgbClr val="FF0000"/>
                      </a:solidFill>
                      <a:miter lim="800000"/>
                      <a:headEnd/>
                      <a:tailEnd/>
                    </a:ln>
                  </pic:spPr>
                </pic:pic>
              </a:graphicData>
            </a:graphic>
          </wp:anchor>
        </w:drawing>
      </w:r>
      <w:r>
        <w:rPr>
          <w:noProof/>
        </w:rPr>
        <w:drawing>
          <wp:anchor distT="0" distB="0" distL="114300" distR="114300" simplePos="0" relativeHeight="251728896" behindDoc="0" locked="0" layoutInCell="1" allowOverlap="1">
            <wp:simplePos x="0" y="0"/>
            <wp:positionH relativeFrom="column">
              <wp:posOffset>4012565</wp:posOffset>
            </wp:positionH>
            <wp:positionV relativeFrom="paragraph">
              <wp:posOffset>248285</wp:posOffset>
            </wp:positionV>
            <wp:extent cx="2296795" cy="1171575"/>
            <wp:effectExtent l="57150" t="38100" r="46355" b="28575"/>
            <wp:wrapSquare wrapText="bothSides"/>
            <wp:docPr id="99" name="Picture 42" descr="291617924_562332052010141_145726821893002678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91617924_562332052010141_1457268218930026785_n"/>
                    <pic:cNvPicPr>
                      <a:picLocks noChangeAspect="1" noChangeArrowheads="1"/>
                    </pic:cNvPicPr>
                  </pic:nvPicPr>
                  <pic:blipFill>
                    <a:blip r:embed="rId70" cstate="print"/>
                    <a:srcRect/>
                    <a:stretch>
                      <a:fillRect/>
                    </a:stretch>
                  </pic:blipFill>
                  <pic:spPr bwMode="auto">
                    <a:xfrm>
                      <a:off x="0" y="0"/>
                      <a:ext cx="2296795" cy="1171575"/>
                    </a:xfrm>
                    <a:prstGeom prst="rect">
                      <a:avLst/>
                    </a:prstGeom>
                    <a:noFill/>
                    <a:ln w="28575">
                      <a:solidFill>
                        <a:srgbClr val="FF0000"/>
                      </a:solidFill>
                      <a:miter lim="800000"/>
                      <a:headEnd/>
                      <a:tailEnd/>
                    </a:ln>
                  </pic:spPr>
                </pic:pic>
              </a:graphicData>
            </a:graphic>
          </wp:anchor>
        </w:drawing>
      </w:r>
      <w:r>
        <w:rPr>
          <w:noProof/>
        </w:rPr>
        <w:drawing>
          <wp:anchor distT="0" distB="0" distL="114300" distR="114300" simplePos="0" relativeHeight="251727872" behindDoc="0" locked="0" layoutInCell="1" allowOverlap="1">
            <wp:simplePos x="0" y="0"/>
            <wp:positionH relativeFrom="column">
              <wp:posOffset>1590040</wp:posOffset>
            </wp:positionH>
            <wp:positionV relativeFrom="paragraph">
              <wp:posOffset>248285</wp:posOffset>
            </wp:positionV>
            <wp:extent cx="2293620" cy="1167765"/>
            <wp:effectExtent l="57150" t="38100" r="30480" b="13335"/>
            <wp:wrapSquare wrapText="bothSides"/>
            <wp:docPr id="98" name="Picture 41" descr="291733511_1129026687647553_47518704663638053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91733511_1129026687647553_475187046636380532_n"/>
                    <pic:cNvPicPr>
                      <a:picLocks noChangeAspect="1" noChangeArrowheads="1"/>
                    </pic:cNvPicPr>
                  </pic:nvPicPr>
                  <pic:blipFill>
                    <a:blip r:embed="rId71" cstate="print"/>
                    <a:srcRect r="10426"/>
                    <a:stretch>
                      <a:fillRect/>
                    </a:stretch>
                  </pic:blipFill>
                  <pic:spPr bwMode="auto">
                    <a:xfrm>
                      <a:off x="0" y="0"/>
                      <a:ext cx="2293620" cy="1167765"/>
                    </a:xfrm>
                    <a:prstGeom prst="rect">
                      <a:avLst/>
                    </a:prstGeom>
                    <a:noFill/>
                    <a:ln w="28575">
                      <a:solidFill>
                        <a:srgbClr val="FF0000"/>
                      </a:solidFill>
                      <a:miter lim="800000"/>
                      <a:headEnd/>
                      <a:tailEnd/>
                    </a:ln>
                  </pic:spPr>
                </pic:pic>
              </a:graphicData>
            </a:graphic>
          </wp:anchor>
        </w:drawing>
      </w:r>
      <w:r w:rsidR="00DA6E44">
        <w:rPr>
          <w:noProof/>
        </w:rPr>
        <w:drawing>
          <wp:anchor distT="0" distB="0" distL="114300" distR="114300" simplePos="0" relativeHeight="251726848" behindDoc="1" locked="0" layoutInCell="1" allowOverlap="1">
            <wp:simplePos x="0" y="0"/>
            <wp:positionH relativeFrom="column">
              <wp:posOffset>-117475</wp:posOffset>
            </wp:positionH>
            <wp:positionV relativeFrom="paragraph">
              <wp:posOffset>250190</wp:posOffset>
            </wp:positionV>
            <wp:extent cx="1610360" cy="3659505"/>
            <wp:effectExtent l="57150" t="38100" r="46990" b="17145"/>
            <wp:wrapTight wrapText="bothSides">
              <wp:wrapPolygon edited="0">
                <wp:start x="-767" y="-225"/>
                <wp:lineTo x="-767" y="21701"/>
                <wp:lineTo x="22230" y="21701"/>
                <wp:lineTo x="22230" y="-225"/>
                <wp:lineTo x="-767" y="-225"/>
              </wp:wrapPolygon>
            </wp:wrapTight>
            <wp:docPr id="101" name="Picture 40" descr="292172230_1041241616517881_20741845781629111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92172230_1041241616517881_2074184578162911152_n"/>
                    <pic:cNvPicPr>
                      <a:picLocks noChangeAspect="1" noChangeArrowheads="1"/>
                    </pic:cNvPicPr>
                  </pic:nvPicPr>
                  <pic:blipFill>
                    <a:blip r:embed="rId72"/>
                    <a:srcRect b="-1910"/>
                    <a:stretch>
                      <a:fillRect/>
                    </a:stretch>
                  </pic:blipFill>
                  <pic:spPr bwMode="auto">
                    <a:xfrm>
                      <a:off x="0" y="0"/>
                      <a:ext cx="1610360" cy="3659505"/>
                    </a:xfrm>
                    <a:prstGeom prst="rect">
                      <a:avLst/>
                    </a:prstGeom>
                    <a:noFill/>
                    <a:ln w="28575">
                      <a:solidFill>
                        <a:srgbClr val="FF0000"/>
                      </a:solidFill>
                      <a:miter lim="800000"/>
                      <a:headEnd/>
                      <a:tailEnd/>
                    </a:ln>
                  </pic:spPr>
                </pic:pic>
              </a:graphicData>
            </a:graphic>
          </wp:anchor>
        </w:drawing>
      </w:r>
      <w:r w:rsidR="00DA6E44">
        <w:rPr>
          <w:rFonts w:cs="Kalimati" w:hint="cs"/>
          <w:sz w:val="24"/>
          <w:szCs w:val="24"/>
          <w:cs/>
        </w:rPr>
        <w:t xml:space="preserve"> </w:t>
      </w:r>
    </w:p>
    <w:p w:rsidR="00DA6E44" w:rsidRDefault="00DA6E44" w:rsidP="00111A84">
      <w:pPr>
        <w:spacing w:after="0" w:line="240" w:lineRule="auto"/>
        <w:jc w:val="both"/>
        <w:rPr>
          <w:rFonts w:cs="Kalimati"/>
          <w:sz w:val="24"/>
          <w:szCs w:val="24"/>
        </w:rPr>
      </w:pPr>
      <w:r>
        <w:rPr>
          <w:rFonts w:cs="Kalimati" w:hint="cs"/>
          <w:sz w:val="24"/>
          <w:szCs w:val="24"/>
          <w:cs/>
        </w:rPr>
        <w:t xml:space="preserve"> </w:t>
      </w:r>
      <w:r>
        <w:rPr>
          <w:rFonts w:cs="Kalimati"/>
          <w:sz w:val="24"/>
          <w:szCs w:val="24"/>
          <w:cs/>
        </w:rPr>
        <w:br w:type="page"/>
      </w:r>
    </w:p>
    <w:p w:rsidR="00DA6E44" w:rsidRPr="002504B6" w:rsidRDefault="00DA6E44" w:rsidP="00DA6E44">
      <w:pPr>
        <w:spacing w:after="0" w:line="240" w:lineRule="auto"/>
        <w:jc w:val="both"/>
        <w:rPr>
          <w:rFonts w:cs="Kalimati"/>
          <w:b/>
          <w:bCs/>
          <w:sz w:val="29"/>
          <w:szCs w:val="29"/>
          <w:cs/>
        </w:rPr>
      </w:pPr>
      <w:r w:rsidRPr="002504B6">
        <w:rPr>
          <w:rFonts w:cs="Kalimati" w:hint="cs"/>
          <w:b/>
          <w:bCs/>
          <w:sz w:val="29"/>
          <w:szCs w:val="29"/>
          <w:cs/>
        </w:rPr>
        <w:lastRenderedPageBreak/>
        <w:t xml:space="preserve">२. </w:t>
      </w:r>
      <w:r>
        <w:rPr>
          <w:rFonts w:cs="Kalimati" w:hint="cs"/>
          <w:b/>
          <w:bCs/>
          <w:sz w:val="29"/>
          <w:szCs w:val="29"/>
          <w:cs/>
        </w:rPr>
        <w:t>पावर व्याकअपको व्यवस्थापन</w:t>
      </w:r>
    </w:p>
    <w:p w:rsidR="00DA6E44" w:rsidRDefault="00DA6E44" w:rsidP="00DA6E44">
      <w:pPr>
        <w:ind w:left="360"/>
        <w:jc w:val="both"/>
        <w:rPr>
          <w:rFonts w:cs="Kalimati"/>
          <w:sz w:val="24"/>
          <w:szCs w:val="24"/>
        </w:rPr>
      </w:pPr>
      <w:r>
        <w:rPr>
          <w:noProof/>
        </w:rPr>
        <w:drawing>
          <wp:anchor distT="0" distB="0" distL="114300" distR="114300" simplePos="0" relativeHeight="251730944" behindDoc="0" locked="0" layoutInCell="1" allowOverlap="1">
            <wp:simplePos x="0" y="0"/>
            <wp:positionH relativeFrom="column">
              <wp:posOffset>226695</wp:posOffset>
            </wp:positionH>
            <wp:positionV relativeFrom="paragraph">
              <wp:posOffset>1694180</wp:posOffset>
            </wp:positionV>
            <wp:extent cx="6034405" cy="2822575"/>
            <wp:effectExtent l="95250" t="76200" r="80645" b="53975"/>
            <wp:wrapSquare wrapText="bothSides"/>
            <wp:docPr id="97" name="Picture 44" descr="291618581_424205856368210_47343209957725907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91618581_424205856368210_4734320995772590772_n"/>
                    <pic:cNvPicPr>
                      <a:picLocks noChangeAspect="1" noChangeArrowheads="1"/>
                    </pic:cNvPicPr>
                  </pic:nvPicPr>
                  <pic:blipFill>
                    <a:blip r:embed="rId73"/>
                    <a:srcRect r="3815"/>
                    <a:stretch>
                      <a:fillRect/>
                    </a:stretch>
                  </pic:blipFill>
                  <pic:spPr bwMode="auto">
                    <a:xfrm>
                      <a:off x="0" y="0"/>
                      <a:ext cx="6034405" cy="2822575"/>
                    </a:xfrm>
                    <a:prstGeom prst="rect">
                      <a:avLst/>
                    </a:prstGeom>
                    <a:noFill/>
                    <a:ln w="76200" cmpd="tri">
                      <a:solidFill>
                        <a:srgbClr val="FF0000"/>
                      </a:solidFill>
                      <a:miter lim="800000"/>
                      <a:headEnd/>
                      <a:tailEnd/>
                    </a:ln>
                  </pic:spPr>
                </pic:pic>
              </a:graphicData>
            </a:graphic>
          </wp:anchor>
        </w:drawing>
      </w:r>
      <w:r>
        <w:rPr>
          <w:rFonts w:cs="Kalimati" w:hint="cs"/>
          <w:sz w:val="24"/>
          <w:szCs w:val="24"/>
          <w:cs/>
        </w:rPr>
        <w:t xml:space="preserve">प्रमुख जिल्ला अधिकारीको सक्रियतामा स्रोत व्यवस्थापन गरी कार्यालयमा नियमित विद्युत आपुर्ति नहुने समयमा पनि ४ वटा व्याट्रि व्याकपको व्यवस्थापन गरिएकाले कार्यालय कामकाजमा निकै सहजता आएको छ । भौगोलिक विकटताको कार्ण नियमित विद्युत आपुर्ति नहुँदा कार्यालय संचालनमा निकै सकस वेहोर्नु परिरहेको थियो । कार्यालयमा व्याट्रि व्याकपको व्यवस्था भए पश्चात सेवा प्रवाहमा निकै सहजता आएको छ । </w:t>
      </w:r>
    </w:p>
    <w:p w:rsidR="00DA6E44" w:rsidRPr="002504B6" w:rsidRDefault="00DA6E44" w:rsidP="00DA6E44">
      <w:pPr>
        <w:ind w:left="360"/>
        <w:jc w:val="both"/>
        <w:rPr>
          <w:rFonts w:cs="Kalimati"/>
          <w:sz w:val="24"/>
          <w:szCs w:val="24"/>
        </w:rPr>
      </w:pPr>
    </w:p>
    <w:p w:rsidR="00DA6E44" w:rsidRPr="002504B6" w:rsidRDefault="00DA6E44" w:rsidP="00DA6E44">
      <w:pPr>
        <w:spacing w:after="0" w:line="240" w:lineRule="auto"/>
        <w:jc w:val="both"/>
        <w:rPr>
          <w:rFonts w:cs="Kalimati"/>
          <w:b/>
          <w:bCs/>
          <w:sz w:val="29"/>
          <w:szCs w:val="29"/>
        </w:rPr>
      </w:pPr>
      <w:r w:rsidRPr="002504B6">
        <w:rPr>
          <w:rFonts w:cs="Kalimati" w:hint="cs"/>
          <w:b/>
          <w:bCs/>
          <w:sz w:val="29"/>
          <w:szCs w:val="29"/>
          <w:cs/>
        </w:rPr>
        <w:t xml:space="preserve">3. </w:t>
      </w:r>
      <w:r>
        <w:rPr>
          <w:rFonts w:cs="Kalimati" w:hint="cs"/>
          <w:b/>
          <w:bCs/>
          <w:sz w:val="29"/>
          <w:szCs w:val="29"/>
          <w:cs/>
        </w:rPr>
        <w:t xml:space="preserve">डिजिटल सूचना </w:t>
      </w:r>
      <w:r w:rsidRPr="00B11C1E">
        <w:rPr>
          <w:rFonts w:ascii="Times New Roman" w:hAnsi="Times New Roman" w:cs="Times New Roman"/>
          <w:b/>
          <w:bCs/>
          <w:sz w:val="29"/>
          <w:szCs w:val="29"/>
        </w:rPr>
        <w:t>(Digital Charter)</w:t>
      </w:r>
      <w:r>
        <w:rPr>
          <w:rFonts w:cs="Kalimati" w:hint="cs"/>
          <w:b/>
          <w:bCs/>
          <w:sz w:val="29"/>
          <w:szCs w:val="29"/>
          <w:cs/>
        </w:rPr>
        <w:t xml:space="preserve"> पाटीको व्यवस्था</w:t>
      </w:r>
    </w:p>
    <w:p w:rsidR="00DA6E44" w:rsidRDefault="00DA6E44" w:rsidP="00DA6E44">
      <w:pPr>
        <w:spacing w:after="0" w:line="240" w:lineRule="auto"/>
        <w:ind w:left="360"/>
        <w:jc w:val="both"/>
        <w:rPr>
          <w:rFonts w:cs="Kalimati"/>
          <w:sz w:val="24"/>
          <w:szCs w:val="24"/>
        </w:rPr>
      </w:pPr>
      <w:r>
        <w:rPr>
          <w:rFonts w:cs="Kalimati" w:hint="cs"/>
          <w:sz w:val="24"/>
          <w:szCs w:val="24"/>
          <w:cs/>
        </w:rPr>
        <w:t>जिल्ला प्रशासन कार्यालयवाट प्रवाह हुने सेवाको जानकारी, कार्यालयवाट प्रकाशित हुने सूचनाहरु, जानकारीमुलक सन्देशहरु, वैदेशिक रोजगारी मूलक सन्देशहरु सेवाग्राहिले सहज रुपमा प्राप्त गरुन भन्ने उद्देश्यले जिल्ला प्रशासन कार्यालय परिशरमा सबैले सहज रुपले देख्नेगरी</w:t>
      </w:r>
      <w:r>
        <w:rPr>
          <w:rFonts w:cs="Kalimati"/>
          <w:sz w:val="24"/>
          <w:szCs w:val="24"/>
        </w:rPr>
        <w:t xml:space="preserve"> </w:t>
      </w:r>
      <w:r>
        <w:rPr>
          <w:rFonts w:cs="Kalimati" w:hint="cs"/>
          <w:sz w:val="24"/>
          <w:szCs w:val="24"/>
          <w:cs/>
        </w:rPr>
        <w:t>यसै आर्थिक बर्ष देखी डिजिटल सूचना (</w:t>
      </w:r>
      <w:r>
        <w:rPr>
          <w:rFonts w:cs="Kalimati"/>
          <w:sz w:val="24"/>
          <w:szCs w:val="24"/>
        </w:rPr>
        <w:t>Digital Charter</w:t>
      </w:r>
      <w:r>
        <w:rPr>
          <w:rFonts w:cs="Kalimati" w:hint="cs"/>
          <w:sz w:val="24"/>
          <w:szCs w:val="24"/>
          <w:cs/>
        </w:rPr>
        <w:t xml:space="preserve">) पाटीको व्यवस्था गरिएको छ । जसले यस कार्यालयमा सेवा लिन आउने सेवा ग्राहिलाई सेवा प्राप्त गर्न सहज भएको छ </w:t>
      </w:r>
      <w:r w:rsidRPr="00895B72">
        <w:rPr>
          <w:rFonts w:cs="Kalimati"/>
          <w:sz w:val="24"/>
          <w:szCs w:val="24"/>
          <w:cs/>
        </w:rPr>
        <w:t>।</w:t>
      </w:r>
    </w:p>
    <w:p w:rsidR="00DA6E44" w:rsidRPr="004F65DB" w:rsidRDefault="00111A84" w:rsidP="00DA6E44">
      <w:pPr>
        <w:spacing w:after="0"/>
        <w:jc w:val="both"/>
        <w:rPr>
          <w:rFonts w:cs="Kalimati"/>
          <w:b/>
          <w:bCs/>
          <w:color w:val="00B050"/>
          <w:sz w:val="29"/>
          <w:szCs w:val="29"/>
        </w:rPr>
      </w:pPr>
      <w:r>
        <w:rPr>
          <w:rFonts w:cs="Kalimati"/>
          <w:b/>
          <w:bCs/>
          <w:noProof/>
          <w:sz w:val="29"/>
          <w:szCs w:val="29"/>
        </w:rPr>
        <w:drawing>
          <wp:anchor distT="0" distB="0" distL="114300" distR="114300" simplePos="0" relativeHeight="251732992" behindDoc="0" locked="0" layoutInCell="1" allowOverlap="1">
            <wp:simplePos x="0" y="0"/>
            <wp:positionH relativeFrom="column">
              <wp:posOffset>4475480</wp:posOffset>
            </wp:positionH>
            <wp:positionV relativeFrom="paragraph">
              <wp:posOffset>146050</wp:posOffset>
            </wp:positionV>
            <wp:extent cx="1873250" cy="1781810"/>
            <wp:effectExtent l="57150" t="57150" r="50800" b="66040"/>
            <wp:wrapSquare wrapText="bothSides"/>
            <wp:docPr id="96" name="Picture 46" descr="291366796_379851400798342_335293468826741844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91366796_379851400798342_3352934688267418447_n"/>
                    <pic:cNvPicPr>
                      <a:picLocks noChangeAspect="1" noChangeArrowheads="1"/>
                    </pic:cNvPicPr>
                  </pic:nvPicPr>
                  <pic:blipFill>
                    <a:blip r:embed="rId74"/>
                    <a:srcRect l="30276" t="14769" r="32062" b="6564"/>
                    <a:stretch>
                      <a:fillRect/>
                    </a:stretch>
                  </pic:blipFill>
                  <pic:spPr bwMode="auto">
                    <a:xfrm>
                      <a:off x="0" y="0"/>
                      <a:ext cx="1873250" cy="1781810"/>
                    </a:xfrm>
                    <a:prstGeom prst="rect">
                      <a:avLst/>
                    </a:prstGeom>
                    <a:noFill/>
                    <a:ln w="57150" cmpd="thickThin">
                      <a:solidFill>
                        <a:srgbClr val="FF0000"/>
                      </a:solidFill>
                      <a:miter lim="800000"/>
                      <a:headEnd/>
                      <a:tailEnd/>
                    </a:ln>
                  </pic:spPr>
                </pic:pic>
              </a:graphicData>
            </a:graphic>
          </wp:anchor>
        </w:drawing>
      </w:r>
      <w:r>
        <w:rPr>
          <w:rFonts w:cs="Kalimati"/>
          <w:b/>
          <w:bCs/>
          <w:noProof/>
          <w:sz w:val="29"/>
          <w:szCs w:val="29"/>
        </w:rPr>
        <w:drawing>
          <wp:anchor distT="0" distB="0" distL="114300" distR="114300" simplePos="0" relativeHeight="251731968" behindDoc="0" locked="0" layoutInCell="1" allowOverlap="1">
            <wp:simplePos x="0" y="0"/>
            <wp:positionH relativeFrom="column">
              <wp:posOffset>200660</wp:posOffset>
            </wp:positionH>
            <wp:positionV relativeFrom="paragraph">
              <wp:posOffset>146050</wp:posOffset>
            </wp:positionV>
            <wp:extent cx="4098925" cy="1776095"/>
            <wp:effectExtent l="57150" t="57150" r="53975" b="52705"/>
            <wp:wrapSquare wrapText="bothSides"/>
            <wp:docPr id="95" name="Picture 45" descr="291605776_808263083880612_597319333687167244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91605776_808263083880612_5973193336871672441_n"/>
                    <pic:cNvPicPr>
                      <a:picLocks noChangeAspect="1" noChangeArrowheads="1"/>
                    </pic:cNvPicPr>
                  </pic:nvPicPr>
                  <pic:blipFill>
                    <a:blip r:embed="rId75"/>
                    <a:srcRect t="15453" r="23130" b="10257"/>
                    <a:stretch>
                      <a:fillRect/>
                    </a:stretch>
                  </pic:blipFill>
                  <pic:spPr bwMode="auto">
                    <a:xfrm>
                      <a:off x="0" y="0"/>
                      <a:ext cx="4098925" cy="1776095"/>
                    </a:xfrm>
                    <a:prstGeom prst="rect">
                      <a:avLst/>
                    </a:prstGeom>
                    <a:noFill/>
                    <a:ln w="57150" cmpd="thinThick">
                      <a:solidFill>
                        <a:srgbClr val="FF0000"/>
                      </a:solidFill>
                      <a:miter lim="800000"/>
                      <a:headEnd/>
                      <a:tailEnd/>
                    </a:ln>
                  </pic:spPr>
                </pic:pic>
              </a:graphicData>
            </a:graphic>
          </wp:anchor>
        </w:drawing>
      </w:r>
      <w:r w:rsidR="00DA6E44">
        <w:rPr>
          <w:rFonts w:cs="Kalimati"/>
          <w:b/>
          <w:bCs/>
          <w:sz w:val="29"/>
          <w:szCs w:val="29"/>
          <w:cs/>
        </w:rPr>
        <w:br w:type="page"/>
      </w:r>
      <w:r w:rsidR="00DA6E44">
        <w:rPr>
          <w:rFonts w:cs="Kalimati" w:hint="cs"/>
          <w:b/>
          <w:bCs/>
          <w:sz w:val="29"/>
          <w:szCs w:val="29"/>
          <w:cs/>
        </w:rPr>
        <w:lastRenderedPageBreak/>
        <w:t>४</w:t>
      </w:r>
      <w:r w:rsidR="00DA6E44" w:rsidRPr="002504B6">
        <w:rPr>
          <w:rFonts w:cs="Kalimati" w:hint="cs"/>
          <w:b/>
          <w:bCs/>
          <w:sz w:val="29"/>
          <w:szCs w:val="29"/>
          <w:cs/>
        </w:rPr>
        <w:t xml:space="preserve">. </w:t>
      </w:r>
      <w:r w:rsidR="00DA6E44">
        <w:rPr>
          <w:rFonts w:cs="Kalimati" w:hint="cs"/>
          <w:b/>
          <w:bCs/>
          <w:sz w:val="29"/>
          <w:szCs w:val="29"/>
          <w:cs/>
        </w:rPr>
        <w:t>कार्यालयलाई सुन्दर वनाउन गरिएका प्रयासहरु</w:t>
      </w:r>
    </w:p>
    <w:p w:rsidR="00DA6E44" w:rsidRDefault="00DA6E44" w:rsidP="00DA6E44">
      <w:pPr>
        <w:spacing w:after="0" w:line="240" w:lineRule="auto"/>
        <w:ind w:left="360"/>
        <w:jc w:val="both"/>
        <w:rPr>
          <w:rFonts w:cs="Kalimati"/>
          <w:sz w:val="24"/>
          <w:szCs w:val="24"/>
        </w:rPr>
      </w:pPr>
      <w:r>
        <w:rPr>
          <w:noProof/>
        </w:rPr>
        <w:drawing>
          <wp:anchor distT="0" distB="0" distL="114300" distR="114300" simplePos="0" relativeHeight="251736064" behindDoc="0" locked="0" layoutInCell="1" allowOverlap="1">
            <wp:simplePos x="0" y="0"/>
            <wp:positionH relativeFrom="column">
              <wp:posOffset>194310</wp:posOffset>
            </wp:positionH>
            <wp:positionV relativeFrom="paragraph">
              <wp:posOffset>2890520</wp:posOffset>
            </wp:positionV>
            <wp:extent cx="6132830" cy="2004060"/>
            <wp:effectExtent l="57150" t="57150" r="58420" b="53340"/>
            <wp:wrapSquare wrapText="bothSides"/>
            <wp:docPr id="94" name="Picture 49" descr="217628967_179252377447461_63750663385790838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17628967_179252377447461_6375066338579083864_n"/>
                    <pic:cNvPicPr>
                      <a:picLocks noChangeAspect="1" noChangeArrowheads="1"/>
                    </pic:cNvPicPr>
                  </pic:nvPicPr>
                  <pic:blipFill>
                    <a:blip r:embed="rId76"/>
                    <a:srcRect t="27112"/>
                    <a:stretch>
                      <a:fillRect/>
                    </a:stretch>
                  </pic:blipFill>
                  <pic:spPr bwMode="auto">
                    <a:xfrm>
                      <a:off x="0" y="0"/>
                      <a:ext cx="6132830" cy="2004060"/>
                    </a:xfrm>
                    <a:prstGeom prst="rect">
                      <a:avLst/>
                    </a:prstGeom>
                    <a:noFill/>
                    <a:ln w="57150" cmpd="thickThin" algn="ctr">
                      <a:solidFill>
                        <a:srgbClr val="FF0000"/>
                      </a:solidFill>
                      <a:miter lim="800000"/>
                      <a:headEnd/>
                      <a:tailEnd/>
                    </a:ln>
                    <a:effectLst/>
                  </pic:spPr>
                </pic:pic>
              </a:graphicData>
            </a:graphic>
          </wp:anchor>
        </w:drawing>
      </w:r>
      <w:r>
        <w:rPr>
          <w:noProof/>
        </w:rPr>
        <w:drawing>
          <wp:anchor distT="0" distB="0" distL="114300" distR="114300" simplePos="0" relativeHeight="251735040" behindDoc="0" locked="0" layoutInCell="1" allowOverlap="1">
            <wp:simplePos x="0" y="0"/>
            <wp:positionH relativeFrom="column">
              <wp:posOffset>3255010</wp:posOffset>
            </wp:positionH>
            <wp:positionV relativeFrom="paragraph">
              <wp:posOffset>1129030</wp:posOffset>
            </wp:positionV>
            <wp:extent cx="3072130" cy="1595755"/>
            <wp:effectExtent l="57150" t="38100" r="33020" b="23495"/>
            <wp:wrapSquare wrapText="bothSides"/>
            <wp:docPr id="93" name="Picture 48" descr="291920820_709473310158837_3949112674639514907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91920820_709473310158837_3949112674639514907_n (1)"/>
                    <pic:cNvPicPr>
                      <a:picLocks noChangeAspect="1" noChangeArrowheads="1"/>
                    </pic:cNvPicPr>
                  </pic:nvPicPr>
                  <pic:blipFill>
                    <a:blip r:embed="rId77"/>
                    <a:srcRect l="11629"/>
                    <a:stretch>
                      <a:fillRect/>
                    </a:stretch>
                  </pic:blipFill>
                  <pic:spPr bwMode="auto">
                    <a:xfrm>
                      <a:off x="0" y="0"/>
                      <a:ext cx="3072130" cy="1595755"/>
                    </a:xfrm>
                    <a:prstGeom prst="rect">
                      <a:avLst/>
                    </a:prstGeom>
                    <a:noFill/>
                    <a:ln w="38100">
                      <a:solidFill>
                        <a:srgbClr val="FF0000"/>
                      </a:solidFill>
                      <a:miter lim="800000"/>
                      <a:headEnd/>
                      <a:tailEnd/>
                    </a:ln>
                  </pic:spPr>
                </pic:pic>
              </a:graphicData>
            </a:graphic>
          </wp:anchor>
        </w:drawing>
      </w:r>
      <w:r w:rsidRPr="00895B72">
        <w:rPr>
          <w:rFonts w:cs="Kalimati" w:hint="cs"/>
          <w:sz w:val="24"/>
          <w:szCs w:val="24"/>
          <w:cs/>
        </w:rPr>
        <w:t xml:space="preserve">जिल्ला प्रशासन कार्यालय रुकुम (पश्चिम) </w:t>
      </w:r>
      <w:r>
        <w:rPr>
          <w:rFonts w:cs="Kalimati" w:hint="cs"/>
          <w:sz w:val="24"/>
          <w:szCs w:val="24"/>
          <w:cs/>
        </w:rPr>
        <w:t xml:space="preserve">लाई सफासुघर र सुन्दर वनाउन नियमित सरसफाईको अलावा प्रत्येक हप्ताको सुक्रवार कार्यालय र कार्यालय परिसर सरसफाई गर्ने गरिएको । कार्यालयलाई सन्दर बनाउन गमलामा फुलका विरुवा लगाउने, फुलवारी/करेसावारीको निर्माण गरी फुलका विरुवा, मकै, तरकारी जस्ता वोटविरुवा लगाइएको । </w:t>
      </w:r>
    </w:p>
    <w:p w:rsidR="00DA6E44" w:rsidRDefault="00111A84" w:rsidP="00DA6E44">
      <w:pPr>
        <w:spacing w:after="0" w:line="240" w:lineRule="auto"/>
        <w:ind w:left="360"/>
        <w:jc w:val="both"/>
        <w:rPr>
          <w:rFonts w:cs="Kalimati"/>
          <w:sz w:val="24"/>
          <w:szCs w:val="24"/>
        </w:rPr>
      </w:pPr>
      <w:r>
        <w:rPr>
          <w:noProof/>
        </w:rPr>
        <w:drawing>
          <wp:anchor distT="0" distB="0" distL="114300" distR="114300" simplePos="0" relativeHeight="251739136" behindDoc="0" locked="0" layoutInCell="1" allowOverlap="1">
            <wp:simplePos x="0" y="0"/>
            <wp:positionH relativeFrom="column">
              <wp:posOffset>172085</wp:posOffset>
            </wp:positionH>
            <wp:positionV relativeFrom="paragraph">
              <wp:posOffset>4044315</wp:posOffset>
            </wp:positionV>
            <wp:extent cx="1843405" cy="3356610"/>
            <wp:effectExtent l="57150" t="57150" r="61595" b="53340"/>
            <wp:wrapSquare wrapText="bothSides"/>
            <wp:docPr id="91" name="Picture 52" descr="291115879_354215086789217_7367278051080353366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91115879_354215086789217_7367278051080353366_n (1)"/>
                    <pic:cNvPicPr>
                      <a:picLocks noChangeAspect="1" noChangeArrowheads="1"/>
                    </pic:cNvPicPr>
                  </pic:nvPicPr>
                  <pic:blipFill>
                    <a:blip r:embed="rId78"/>
                    <a:srcRect t="22484" b="-3251"/>
                    <a:stretch>
                      <a:fillRect/>
                    </a:stretch>
                  </pic:blipFill>
                  <pic:spPr bwMode="auto">
                    <a:xfrm>
                      <a:off x="0" y="0"/>
                      <a:ext cx="1843405" cy="3356610"/>
                    </a:xfrm>
                    <a:prstGeom prst="rect">
                      <a:avLst/>
                    </a:prstGeom>
                    <a:noFill/>
                    <a:ln w="57150" cmpd="thickThin" algn="ctr">
                      <a:solidFill>
                        <a:srgbClr val="FF0000"/>
                      </a:solidFill>
                      <a:miter lim="800000"/>
                      <a:headEnd/>
                      <a:tailEnd/>
                    </a:ln>
                    <a:effectLst/>
                  </pic:spPr>
                </pic:pic>
              </a:graphicData>
            </a:graphic>
          </wp:anchor>
        </w:drawing>
      </w:r>
      <w:r>
        <w:rPr>
          <w:noProof/>
        </w:rPr>
        <w:drawing>
          <wp:anchor distT="0" distB="0" distL="114300" distR="114300" simplePos="0" relativeHeight="251738112" behindDoc="0" locked="0" layoutInCell="1" allowOverlap="1">
            <wp:simplePos x="0" y="0"/>
            <wp:positionH relativeFrom="column">
              <wp:posOffset>-23685</wp:posOffset>
            </wp:positionH>
            <wp:positionV relativeFrom="paragraph">
              <wp:posOffset>4030964</wp:posOffset>
            </wp:positionV>
            <wp:extent cx="4143417" cy="1648773"/>
            <wp:effectExtent l="57150" t="57150" r="66633" b="65727"/>
            <wp:wrapNone/>
            <wp:docPr id="92" name="Picture 51" descr="218028500_172196318306694_371559392627006172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18028500_172196318306694_3715593926270061722_n"/>
                    <pic:cNvPicPr>
                      <a:picLocks noChangeAspect="1" noChangeArrowheads="1"/>
                    </pic:cNvPicPr>
                  </pic:nvPicPr>
                  <pic:blipFill>
                    <a:blip r:embed="rId79"/>
                    <a:srcRect t="16299" r="6633"/>
                    <a:stretch>
                      <a:fillRect/>
                    </a:stretch>
                  </pic:blipFill>
                  <pic:spPr bwMode="auto">
                    <a:xfrm>
                      <a:off x="0" y="0"/>
                      <a:ext cx="4143417" cy="1648773"/>
                    </a:xfrm>
                    <a:prstGeom prst="rect">
                      <a:avLst/>
                    </a:prstGeom>
                    <a:noFill/>
                    <a:ln w="57150" cmpd="thickThin">
                      <a:solidFill>
                        <a:srgbClr val="FF0000"/>
                      </a:solidFill>
                      <a:miter lim="800000"/>
                      <a:headEnd/>
                      <a:tailEnd/>
                    </a:ln>
                  </pic:spPr>
                </pic:pic>
              </a:graphicData>
            </a:graphic>
          </wp:anchor>
        </w:drawing>
      </w:r>
      <w:r>
        <w:rPr>
          <w:noProof/>
        </w:rPr>
        <w:drawing>
          <wp:anchor distT="0" distB="0" distL="114300" distR="114300" simplePos="0" relativeHeight="251737088" behindDoc="0" locked="0" layoutInCell="1" allowOverlap="1">
            <wp:simplePos x="0" y="0"/>
            <wp:positionH relativeFrom="column">
              <wp:posOffset>2171700</wp:posOffset>
            </wp:positionH>
            <wp:positionV relativeFrom="paragraph">
              <wp:posOffset>4032885</wp:posOffset>
            </wp:positionV>
            <wp:extent cx="4144645" cy="1590675"/>
            <wp:effectExtent l="57150" t="57150" r="65405" b="66675"/>
            <wp:wrapSquare wrapText="bothSides"/>
            <wp:docPr id="90" name="Picture 50" descr="218818552_562345445131517_506243849578863975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218818552_562345445131517_5062438495788639754_n"/>
                    <pic:cNvPicPr>
                      <a:picLocks noChangeAspect="1" noChangeArrowheads="1"/>
                    </pic:cNvPicPr>
                  </pic:nvPicPr>
                  <pic:blipFill>
                    <a:blip r:embed="rId80"/>
                    <a:srcRect t="15628"/>
                    <a:stretch>
                      <a:fillRect/>
                    </a:stretch>
                  </pic:blipFill>
                  <pic:spPr bwMode="auto">
                    <a:xfrm>
                      <a:off x="0" y="0"/>
                      <a:ext cx="4144645" cy="1590675"/>
                    </a:xfrm>
                    <a:prstGeom prst="rect">
                      <a:avLst/>
                    </a:prstGeom>
                    <a:noFill/>
                    <a:ln w="57150" cmpd="thickThin" algn="ctr">
                      <a:solidFill>
                        <a:srgbClr val="FF0000"/>
                      </a:solidFill>
                      <a:miter lim="800000"/>
                      <a:headEnd/>
                      <a:tailEnd/>
                    </a:ln>
                    <a:effectLst/>
                  </pic:spPr>
                </pic:pic>
              </a:graphicData>
            </a:graphic>
          </wp:anchor>
        </w:drawing>
      </w:r>
      <w:r w:rsidR="00DA6E44">
        <w:rPr>
          <w:noProof/>
        </w:rPr>
        <w:drawing>
          <wp:anchor distT="0" distB="0" distL="114300" distR="114300" simplePos="0" relativeHeight="251734016" behindDoc="0" locked="0" layoutInCell="1" allowOverlap="1">
            <wp:simplePos x="0" y="0"/>
            <wp:positionH relativeFrom="column">
              <wp:posOffset>226060</wp:posOffset>
            </wp:positionH>
            <wp:positionV relativeFrom="paragraph">
              <wp:posOffset>104775</wp:posOffset>
            </wp:positionV>
            <wp:extent cx="2882900" cy="1595755"/>
            <wp:effectExtent l="57150" t="38100" r="31750" b="23495"/>
            <wp:wrapSquare wrapText="bothSides"/>
            <wp:docPr id="89" name="Picture 47" descr="213192007_1403817406654403_739749024377733114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13192007_1403817406654403_7397490243777331144_n"/>
                    <pic:cNvPicPr>
                      <a:picLocks noChangeAspect="1" noChangeArrowheads="1"/>
                    </pic:cNvPicPr>
                  </pic:nvPicPr>
                  <pic:blipFill>
                    <a:blip r:embed="rId81"/>
                    <a:srcRect/>
                    <a:stretch>
                      <a:fillRect/>
                    </a:stretch>
                  </pic:blipFill>
                  <pic:spPr bwMode="auto">
                    <a:xfrm>
                      <a:off x="0" y="0"/>
                      <a:ext cx="2882900" cy="1595755"/>
                    </a:xfrm>
                    <a:prstGeom prst="rect">
                      <a:avLst/>
                    </a:prstGeom>
                    <a:noFill/>
                    <a:ln w="38100">
                      <a:solidFill>
                        <a:srgbClr val="FF0000"/>
                      </a:solidFill>
                      <a:miter lim="800000"/>
                      <a:headEnd/>
                      <a:tailEnd/>
                    </a:ln>
                  </pic:spPr>
                </pic:pic>
              </a:graphicData>
            </a:graphic>
          </wp:anchor>
        </w:drawing>
      </w:r>
    </w:p>
    <w:p w:rsidR="00DA6E44" w:rsidRPr="00895B72" w:rsidRDefault="00DA6E44" w:rsidP="00DA6E44">
      <w:pPr>
        <w:spacing w:after="0" w:line="240" w:lineRule="auto"/>
        <w:ind w:left="360"/>
        <w:jc w:val="both"/>
        <w:rPr>
          <w:rFonts w:cs="Kalimati"/>
          <w:sz w:val="24"/>
          <w:szCs w:val="24"/>
        </w:rPr>
      </w:pPr>
    </w:p>
    <w:p w:rsidR="00DA6E44" w:rsidRPr="00C017C2" w:rsidRDefault="00DA6E44" w:rsidP="00DA6E44">
      <w:pPr>
        <w:spacing w:after="0" w:line="240" w:lineRule="auto"/>
        <w:ind w:left="360"/>
        <w:jc w:val="both"/>
        <w:rPr>
          <w:rFonts w:cs="Kalimati"/>
          <w:sz w:val="24"/>
          <w:szCs w:val="24"/>
        </w:rPr>
      </w:pPr>
      <w:r>
        <w:rPr>
          <w:rFonts w:cs="Kalimati"/>
          <w:b/>
          <w:bCs/>
          <w:sz w:val="29"/>
          <w:szCs w:val="29"/>
          <w:cs/>
        </w:rPr>
        <w:br w:type="page"/>
      </w:r>
      <w:r>
        <w:rPr>
          <w:rFonts w:cs="Kalimati" w:hint="cs"/>
          <w:b/>
          <w:bCs/>
          <w:sz w:val="29"/>
          <w:szCs w:val="29"/>
          <w:cs/>
        </w:rPr>
        <w:lastRenderedPageBreak/>
        <w:t>५</w:t>
      </w:r>
      <w:r w:rsidRPr="002504B6">
        <w:rPr>
          <w:rFonts w:cs="Kalimati" w:hint="cs"/>
          <w:b/>
          <w:bCs/>
          <w:sz w:val="29"/>
          <w:szCs w:val="29"/>
          <w:cs/>
        </w:rPr>
        <w:t>. स्तनपान कक्षको व्यवस्था</w:t>
      </w:r>
    </w:p>
    <w:p w:rsidR="00DA6E44" w:rsidRPr="00895B72" w:rsidRDefault="00DA6E44" w:rsidP="00DA6E44">
      <w:pPr>
        <w:spacing w:after="0" w:line="240" w:lineRule="auto"/>
        <w:ind w:left="360"/>
        <w:jc w:val="both"/>
        <w:rPr>
          <w:rFonts w:cs="Kalimati"/>
          <w:sz w:val="24"/>
          <w:szCs w:val="24"/>
        </w:rPr>
      </w:pPr>
      <w:r>
        <w:rPr>
          <w:rFonts w:cs="Kalimati" w:hint="cs"/>
          <w:noProof/>
          <w:sz w:val="24"/>
          <w:szCs w:val="24"/>
        </w:rPr>
        <w:drawing>
          <wp:anchor distT="0" distB="0" distL="114300" distR="114300" simplePos="0" relativeHeight="251724800" behindDoc="0" locked="0" layoutInCell="1" allowOverlap="1">
            <wp:simplePos x="0" y="0"/>
            <wp:positionH relativeFrom="column">
              <wp:posOffset>3926840</wp:posOffset>
            </wp:positionH>
            <wp:positionV relativeFrom="paragraph">
              <wp:posOffset>76200</wp:posOffset>
            </wp:positionV>
            <wp:extent cx="2400300" cy="3352800"/>
            <wp:effectExtent l="19050" t="0" r="0" b="0"/>
            <wp:wrapSquare wrapText="bothSides"/>
            <wp:docPr id="88" name="Picture 6" descr="139591461_228325042196634_15698201572596107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9591461_228325042196634_1569820157259610769_n.jpg"/>
                    <pic:cNvPicPr>
                      <a:picLocks noChangeAspect="1" noChangeArrowheads="1"/>
                    </pic:cNvPicPr>
                  </pic:nvPicPr>
                  <pic:blipFill>
                    <a:blip r:embed="rId82"/>
                    <a:srcRect r="4198"/>
                    <a:stretch>
                      <a:fillRect/>
                    </a:stretch>
                  </pic:blipFill>
                  <pic:spPr bwMode="auto">
                    <a:xfrm>
                      <a:off x="0" y="0"/>
                      <a:ext cx="2400300" cy="3352800"/>
                    </a:xfrm>
                    <a:prstGeom prst="rect">
                      <a:avLst/>
                    </a:prstGeom>
                    <a:noFill/>
                    <a:ln w="9525">
                      <a:noFill/>
                      <a:miter lim="800000"/>
                      <a:headEnd/>
                      <a:tailEnd/>
                    </a:ln>
                  </pic:spPr>
                </pic:pic>
              </a:graphicData>
            </a:graphic>
          </wp:anchor>
        </w:drawing>
      </w:r>
      <w:r>
        <w:rPr>
          <w:rFonts w:cs="Kalimati" w:hint="cs"/>
          <w:noProof/>
          <w:sz w:val="24"/>
          <w:szCs w:val="24"/>
        </w:rPr>
        <w:drawing>
          <wp:anchor distT="0" distB="0" distL="114300" distR="114300" simplePos="0" relativeHeight="251723776" behindDoc="0" locked="0" layoutInCell="1" allowOverlap="1">
            <wp:simplePos x="0" y="0"/>
            <wp:positionH relativeFrom="column">
              <wp:posOffset>1367155</wp:posOffset>
            </wp:positionH>
            <wp:positionV relativeFrom="paragraph">
              <wp:posOffset>405130</wp:posOffset>
            </wp:positionV>
            <wp:extent cx="2458085" cy="1445895"/>
            <wp:effectExtent l="19050" t="0" r="0" b="0"/>
            <wp:wrapSquare wrapText="bothSides"/>
            <wp:docPr id="87" name="Picture 5" descr="139465726_260262962114723_28797765382632245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9465726_260262962114723_2879776538263224518_n.jpg"/>
                    <pic:cNvPicPr>
                      <a:picLocks noChangeAspect="1" noChangeArrowheads="1"/>
                    </pic:cNvPicPr>
                  </pic:nvPicPr>
                  <pic:blipFill>
                    <a:blip r:embed="rId83"/>
                    <a:srcRect t="21429"/>
                    <a:stretch>
                      <a:fillRect/>
                    </a:stretch>
                  </pic:blipFill>
                  <pic:spPr bwMode="auto">
                    <a:xfrm>
                      <a:off x="0" y="0"/>
                      <a:ext cx="2458085" cy="1445895"/>
                    </a:xfrm>
                    <a:prstGeom prst="rect">
                      <a:avLst/>
                    </a:prstGeom>
                    <a:noFill/>
                    <a:ln w="9525">
                      <a:noFill/>
                      <a:miter lim="800000"/>
                      <a:headEnd/>
                      <a:tailEnd/>
                    </a:ln>
                  </pic:spPr>
                </pic:pic>
              </a:graphicData>
            </a:graphic>
          </wp:anchor>
        </w:drawing>
      </w:r>
      <w:r w:rsidRPr="00895B72">
        <w:rPr>
          <w:rFonts w:cs="Kalimati" w:hint="cs"/>
          <w:sz w:val="24"/>
          <w:szCs w:val="24"/>
          <w:cs/>
        </w:rPr>
        <w:t>कार्यालयमा सेवा लिन आउने बच्चा सहितका महिलाले आफ्नो बच्चालाई बिना हिचकिचावट ढुक्क र सुरक्षित साथ स्तनपान गराउन सकुन भन्ने उद्देश्यका साथ जिल्ला प्रशासन कार्यालय रुकुम(पश्चिम)को कार्यालय परिसरमा स्तनपान कक्ष निर्माण गरिएको छ । उक्त स्तनपान कक्षमा सुतेर वा बसे कसरी सहज हुन्छ सोही बमोजिम बच्चालाई स्तनपान गराउन सक्ने गरी सुत्ने बेड</w:t>
      </w:r>
      <w:r w:rsidRPr="00895B72">
        <w:rPr>
          <w:rFonts w:cs="Kalimati"/>
          <w:sz w:val="24"/>
          <w:szCs w:val="24"/>
        </w:rPr>
        <w:t>,</w:t>
      </w:r>
      <w:r w:rsidRPr="00895B72">
        <w:rPr>
          <w:rFonts w:cs="Kalimati" w:hint="cs"/>
          <w:sz w:val="24"/>
          <w:szCs w:val="24"/>
          <w:cs/>
        </w:rPr>
        <w:t xml:space="preserve"> बस्ने कुर्ची तथा टेवलको व्यवस्था गरिएको छ । यसबाट केवल स्तनपान गराउने महिला मात्रै लाभान्वित नभई गर्भवती तथा अशक्त महिलाले समेत आराम गर्ने प्रयोजनका लागि लाभ लिन सक्नेछन् ।लैङ्गिकमैत्री कार्यालय निर्माणमा जिल्ला प्रशासन कार्यालयको यो एक महत्वपूर्ण कदम हो।</w:t>
      </w:r>
    </w:p>
    <w:p w:rsidR="00DA6E44" w:rsidRDefault="00DA6E44" w:rsidP="00DA6E44">
      <w:pPr>
        <w:pStyle w:val="ListParagraph"/>
        <w:ind w:left="360"/>
        <w:jc w:val="both"/>
        <w:rPr>
          <w:rFonts w:cs="Kalimati"/>
          <w:sz w:val="24"/>
          <w:szCs w:val="24"/>
        </w:rPr>
      </w:pPr>
    </w:p>
    <w:p w:rsidR="00DA6E44" w:rsidRPr="002504B6" w:rsidRDefault="00DA6E44" w:rsidP="00DA6E44">
      <w:pPr>
        <w:pStyle w:val="ListParagraph"/>
        <w:ind w:left="360"/>
        <w:jc w:val="both"/>
        <w:rPr>
          <w:rFonts w:cs="Kalimati"/>
          <w:sz w:val="24"/>
          <w:szCs w:val="24"/>
        </w:rPr>
      </w:pPr>
    </w:p>
    <w:p w:rsidR="00DA6E44" w:rsidRPr="004F65DB" w:rsidRDefault="00DA6E44" w:rsidP="00DA6E44">
      <w:pPr>
        <w:spacing w:after="0"/>
        <w:jc w:val="both"/>
        <w:rPr>
          <w:rFonts w:cs="Kalimati"/>
          <w:b/>
          <w:bCs/>
          <w:color w:val="00B050"/>
          <w:sz w:val="29"/>
          <w:szCs w:val="29"/>
        </w:rPr>
      </w:pPr>
      <w:r>
        <w:rPr>
          <w:rFonts w:cs="Kalimati" w:hint="cs"/>
          <w:b/>
          <w:bCs/>
          <w:sz w:val="29"/>
          <w:szCs w:val="29"/>
          <w:cs/>
        </w:rPr>
        <w:t>६</w:t>
      </w:r>
      <w:r w:rsidRPr="002504B6">
        <w:rPr>
          <w:rFonts w:cs="Kalimati" w:hint="cs"/>
          <w:b/>
          <w:bCs/>
          <w:sz w:val="29"/>
          <w:szCs w:val="29"/>
          <w:cs/>
        </w:rPr>
        <w:t>. सेवाग्राहीका लागि तातो</w:t>
      </w:r>
      <w:r w:rsidRPr="002504B6">
        <w:rPr>
          <w:rFonts w:cs="Kalimati"/>
          <w:b/>
          <w:bCs/>
          <w:sz w:val="29"/>
          <w:szCs w:val="29"/>
        </w:rPr>
        <w:t>/</w:t>
      </w:r>
      <w:r w:rsidRPr="002504B6">
        <w:rPr>
          <w:rFonts w:cs="Kalimati" w:hint="cs"/>
          <w:b/>
          <w:bCs/>
          <w:sz w:val="29"/>
          <w:szCs w:val="29"/>
          <w:cs/>
        </w:rPr>
        <w:t>चिसो खानेपानीको व्यवस्था</w:t>
      </w:r>
    </w:p>
    <w:p w:rsidR="00DA6E44" w:rsidRPr="00895B72" w:rsidRDefault="00DA6E44" w:rsidP="00DA6E44">
      <w:pPr>
        <w:spacing w:after="0" w:line="240" w:lineRule="auto"/>
        <w:ind w:left="360"/>
        <w:jc w:val="both"/>
        <w:rPr>
          <w:rFonts w:cs="Kalimati"/>
          <w:sz w:val="24"/>
          <w:szCs w:val="24"/>
        </w:rPr>
      </w:pPr>
      <w:r w:rsidRPr="00895B72">
        <w:rPr>
          <w:rFonts w:cs="Kalimati" w:hint="cs"/>
          <w:sz w:val="24"/>
          <w:szCs w:val="24"/>
          <w:cs/>
        </w:rPr>
        <w:t>जिल्ला प्रशासन कार्यालय रुकुम (पश्चिम) मा सेवा लिन आउने सेवाग्राहीका लागि तातो</w:t>
      </w:r>
      <w:r w:rsidRPr="00895B72">
        <w:rPr>
          <w:rFonts w:cs="Kalimati"/>
          <w:sz w:val="24"/>
          <w:szCs w:val="24"/>
        </w:rPr>
        <w:t>/</w:t>
      </w:r>
      <w:r w:rsidRPr="00895B72">
        <w:rPr>
          <w:rFonts w:cs="Kalimati" w:hint="cs"/>
          <w:sz w:val="24"/>
          <w:szCs w:val="24"/>
          <w:cs/>
        </w:rPr>
        <w:t>चिसो शुद्ध खानेपानीको व्यवस्था गरिएको छ ।</w:t>
      </w:r>
    </w:p>
    <w:p w:rsidR="00DA6E44" w:rsidRPr="00895B72" w:rsidRDefault="00DA6E44" w:rsidP="00DA6E44">
      <w:pPr>
        <w:spacing w:after="0" w:line="240" w:lineRule="auto"/>
        <w:ind w:left="360"/>
        <w:jc w:val="both"/>
        <w:rPr>
          <w:rFonts w:cs="Kalimati"/>
          <w:sz w:val="24"/>
          <w:szCs w:val="24"/>
        </w:rPr>
      </w:pPr>
      <w:r>
        <w:rPr>
          <w:rFonts w:cs="Kalimati" w:hint="cs"/>
          <w:b/>
          <w:bCs/>
          <w:noProof/>
          <w:sz w:val="29"/>
          <w:szCs w:val="29"/>
        </w:rPr>
        <w:drawing>
          <wp:anchor distT="0" distB="0" distL="114300" distR="114300" simplePos="0" relativeHeight="251725824" behindDoc="0" locked="0" layoutInCell="1" allowOverlap="1">
            <wp:simplePos x="0" y="0"/>
            <wp:positionH relativeFrom="column">
              <wp:posOffset>223520</wp:posOffset>
            </wp:positionH>
            <wp:positionV relativeFrom="paragraph">
              <wp:posOffset>80645</wp:posOffset>
            </wp:positionV>
            <wp:extent cx="2172335" cy="2238375"/>
            <wp:effectExtent l="19050" t="0" r="0" b="9525"/>
            <wp:wrapSquare wrapText="bothSides"/>
            <wp:docPr id="86" name="Picture 7" descr="139462063_889995258495013_64412126352358063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9462063_889995258495013_6441212635235806357_n.jpg"/>
                    <pic:cNvPicPr>
                      <a:picLocks noChangeAspect="1" noChangeArrowheads="1"/>
                    </pic:cNvPicPr>
                  </pic:nvPicPr>
                  <pic:blipFill>
                    <a:blip r:embed="rId84"/>
                    <a:srcRect t="19415" b="4189"/>
                    <a:stretch>
                      <a:fillRect/>
                    </a:stretch>
                  </pic:blipFill>
                  <pic:spPr bwMode="auto">
                    <a:xfrm>
                      <a:off x="0" y="0"/>
                      <a:ext cx="2172335" cy="2238375"/>
                    </a:xfrm>
                    <a:prstGeom prst="rect">
                      <a:avLst/>
                    </a:prstGeom>
                    <a:noFill/>
                    <a:ln w="9525">
                      <a:noFill/>
                      <a:miter lim="800000"/>
                      <a:headEnd/>
                      <a:tailEnd/>
                    </a:ln>
                  </pic:spPr>
                </pic:pic>
              </a:graphicData>
            </a:graphic>
          </wp:anchor>
        </w:drawing>
      </w:r>
    </w:p>
    <w:p w:rsidR="00DA6E44" w:rsidRDefault="00DA6E44" w:rsidP="00DA6E44">
      <w:pPr>
        <w:spacing w:after="0" w:line="240" w:lineRule="auto"/>
        <w:ind w:left="360"/>
        <w:jc w:val="both"/>
        <w:rPr>
          <w:rFonts w:cs="Kalimati"/>
          <w:sz w:val="26"/>
          <w:szCs w:val="26"/>
        </w:rPr>
      </w:pPr>
    </w:p>
    <w:p w:rsidR="00DA6E44" w:rsidRDefault="00DA6E44" w:rsidP="00DA6E44">
      <w:pPr>
        <w:spacing w:after="0" w:line="240" w:lineRule="auto"/>
        <w:ind w:left="360"/>
        <w:jc w:val="both"/>
        <w:rPr>
          <w:rFonts w:cs="Kalimati"/>
          <w:sz w:val="26"/>
          <w:szCs w:val="26"/>
        </w:rPr>
      </w:pPr>
    </w:p>
    <w:p w:rsidR="00DA6E44" w:rsidRPr="000B44DA" w:rsidRDefault="00DA6E44" w:rsidP="00DA6E44">
      <w:pPr>
        <w:spacing w:after="0" w:line="240" w:lineRule="auto"/>
        <w:ind w:left="360"/>
        <w:jc w:val="both"/>
        <w:rPr>
          <w:rFonts w:cs="Kalimati"/>
          <w:sz w:val="26"/>
          <w:szCs w:val="26"/>
        </w:rPr>
      </w:pPr>
      <w:r>
        <w:rPr>
          <w:rFonts w:cs="Kalimati"/>
          <w:sz w:val="26"/>
          <w:szCs w:val="26"/>
          <w:cs/>
        </w:rPr>
        <w:br w:type="page"/>
      </w:r>
    </w:p>
    <w:p w:rsidR="00DA6E44" w:rsidRPr="002504B6" w:rsidRDefault="00DA6E44" w:rsidP="00DA6E44">
      <w:pPr>
        <w:spacing w:after="0" w:line="240" w:lineRule="auto"/>
        <w:jc w:val="both"/>
        <w:rPr>
          <w:rFonts w:cs="Kalimati"/>
          <w:b/>
          <w:bCs/>
          <w:sz w:val="29"/>
          <w:szCs w:val="29"/>
        </w:rPr>
      </w:pPr>
      <w:r>
        <w:rPr>
          <w:rFonts w:cs="Kalimati" w:hint="cs"/>
          <w:b/>
          <w:bCs/>
          <w:sz w:val="29"/>
          <w:szCs w:val="29"/>
          <w:cs/>
        </w:rPr>
        <w:lastRenderedPageBreak/>
        <w:t>७</w:t>
      </w:r>
      <w:r w:rsidRPr="002504B6">
        <w:rPr>
          <w:rFonts w:cs="Kalimati" w:hint="cs"/>
          <w:b/>
          <w:bCs/>
          <w:sz w:val="29"/>
          <w:szCs w:val="29"/>
          <w:cs/>
        </w:rPr>
        <w:t xml:space="preserve">. </w:t>
      </w:r>
      <w:r>
        <w:rPr>
          <w:rFonts w:cs="Kalimati" w:hint="cs"/>
          <w:b/>
          <w:bCs/>
          <w:sz w:val="29"/>
          <w:szCs w:val="29"/>
          <w:cs/>
        </w:rPr>
        <w:t>स्थानीय तह निर्वाचन २०७९ शान्तिपूर्ण रुपमा सम्पन्न</w:t>
      </w:r>
    </w:p>
    <w:p w:rsidR="00DA6E44" w:rsidRPr="000B44DA" w:rsidRDefault="00DA6E44" w:rsidP="00DA6E44">
      <w:pPr>
        <w:spacing w:after="0" w:line="240" w:lineRule="auto"/>
        <w:ind w:left="360"/>
        <w:jc w:val="both"/>
        <w:rPr>
          <w:rFonts w:cs="Kalimati"/>
          <w:sz w:val="26"/>
          <w:szCs w:val="26"/>
        </w:rPr>
      </w:pPr>
      <w:r>
        <w:rPr>
          <w:rFonts w:cs="Kalimati" w:hint="cs"/>
          <w:sz w:val="24"/>
          <w:szCs w:val="24"/>
          <w:cs/>
        </w:rPr>
        <w:t xml:space="preserve">स्थानीय तह निर्वाचन २०७९ यस जिलामा समग्रमा शान्तिपूर्ण ढंगवाट सम्पन्न गर्नमा प्रमुख जिल्लाको अहम भूमिका रहेको छ । यस जिल्ला छिटफुट रुपमा चुनावि घटनाहरु भएतापनी ठूलै अमानविय घटना नभई निर्वाचन सम्पन्न भएको छ । कुनै पनि मतदान केन्द्रमा मतदान स्थगित नगरि एकै चरणमा स्थानीय तह निर्वाचन सम्पन्न हुनेमा प्रमुख जिल्ला अधिकारीको अहम भूमिका रहेको छ । </w:t>
      </w:r>
    </w:p>
    <w:p w:rsidR="005A6656" w:rsidRDefault="005A6656" w:rsidP="00826CE8">
      <w:pPr>
        <w:spacing w:after="0" w:line="240" w:lineRule="auto"/>
        <w:jc w:val="center"/>
        <w:rPr>
          <w:rFonts w:cs="Kalimati"/>
          <w:b/>
          <w:bCs/>
          <w:color w:val="00B050"/>
          <w:sz w:val="10"/>
          <w:szCs w:val="10"/>
        </w:rPr>
      </w:pPr>
    </w:p>
    <w:p w:rsidR="00DA6E44" w:rsidRPr="00461DD5" w:rsidRDefault="00DA6E44" w:rsidP="00826CE8">
      <w:pPr>
        <w:spacing w:after="0" w:line="240" w:lineRule="auto"/>
        <w:jc w:val="center"/>
        <w:rPr>
          <w:rFonts w:cs="Kalimati"/>
          <w:b/>
          <w:bCs/>
          <w:color w:val="00B050"/>
          <w:sz w:val="10"/>
          <w:szCs w:val="10"/>
          <w:cs/>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3.13 </w:t>
      </w:r>
      <w:r w:rsidR="005224A3" w:rsidRPr="008A1157">
        <w:rPr>
          <w:rFonts w:cs="Kalimati" w:hint="cs"/>
          <w:b/>
          <w:bCs/>
          <w:color w:val="00B050"/>
          <w:sz w:val="29"/>
          <w:szCs w:val="29"/>
          <w:cs/>
        </w:rPr>
        <w:t>सूचनाको हकको कार्यान्वयन</w:t>
      </w:r>
    </w:p>
    <w:p w:rsidR="005224A3" w:rsidRPr="000B44DA" w:rsidRDefault="005224A3" w:rsidP="000B44DA">
      <w:pPr>
        <w:spacing w:after="0" w:line="240" w:lineRule="auto"/>
        <w:ind w:left="360"/>
        <w:jc w:val="both"/>
        <w:rPr>
          <w:rFonts w:cs="Kalimati"/>
          <w:sz w:val="26"/>
          <w:szCs w:val="26"/>
        </w:rPr>
      </w:pPr>
      <w:r w:rsidRPr="000B44DA">
        <w:rPr>
          <w:rFonts w:cs="Kalimati" w:hint="cs"/>
          <w:sz w:val="26"/>
          <w:szCs w:val="26"/>
          <w:cs/>
        </w:rPr>
        <w:t>सूचनाको हकसम्बन्धी ऐन २०६४ तथा नियमावली २०६५ बमोजिम सूचनाको हक संरक्षण तथा प्रचलनका लागि सबै कार्यालयलाई निर्देशन दिइएको छ।राष्ट्रिय सूचना आयोगद्वारा प्रत्यायोजित अधिकार बमोजिम जिल्लास्थित सबै स्थानीय तह</w:t>
      </w:r>
      <w:r w:rsidRPr="000B44DA">
        <w:rPr>
          <w:rFonts w:cs="Kalimati"/>
          <w:sz w:val="26"/>
          <w:szCs w:val="26"/>
        </w:rPr>
        <w:t>,</w:t>
      </w:r>
      <w:r w:rsidRPr="000B44DA">
        <w:rPr>
          <w:rFonts w:cs="Kalimati" w:hint="cs"/>
          <w:sz w:val="26"/>
          <w:szCs w:val="26"/>
          <w:cs/>
        </w:rPr>
        <w:t xml:space="preserve"> सरकारी कार्यालय तथा सार्वजनिक निकायहरुमा सूचना हक कार्यान्वयनका लागि आदेश जारी गरिएको छ।त्रैमासिक स्वत: प्रकाशन(</w:t>
      </w:r>
      <w:r w:rsidRPr="000B44DA">
        <w:rPr>
          <w:rFonts w:cs="Kalimati"/>
          <w:sz w:val="26"/>
          <w:szCs w:val="26"/>
        </w:rPr>
        <w:t>Proactive Disclosure</w:t>
      </w:r>
      <w:r w:rsidRPr="000B44DA">
        <w:rPr>
          <w:rFonts w:cs="Kalimati" w:hint="cs"/>
          <w:sz w:val="26"/>
          <w:szCs w:val="26"/>
          <w:cs/>
        </w:rPr>
        <w:t>) प्रकाशनमा ल्याइएको छ।माग बमोजिमका सूचनाहरु उपलब्ध गराइएको छ।सबै कार्यालयहरुमा सूचना अधिकारीको व्यवस्था गरी सूचना अधिकारीको एकमुष्ट विवरण प्रकाशन गरिएको छ ।</w:t>
      </w:r>
    </w:p>
    <w:p w:rsidR="005224A3" w:rsidRDefault="005224A3" w:rsidP="005224A3">
      <w:pPr>
        <w:pStyle w:val="ListParagraph"/>
        <w:jc w:val="both"/>
        <w:rPr>
          <w:rFonts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3.14 </w:t>
      </w:r>
      <w:r w:rsidR="005224A3" w:rsidRPr="008A1157">
        <w:rPr>
          <w:rFonts w:cs="Kalimati" w:hint="cs"/>
          <w:b/>
          <w:bCs/>
          <w:color w:val="00B050"/>
          <w:sz w:val="29"/>
          <w:szCs w:val="29"/>
          <w:cs/>
        </w:rPr>
        <w:t>विकास निर्माणको अनुगमन</w:t>
      </w:r>
      <w:r w:rsidR="005224A3" w:rsidRPr="008A1157">
        <w:rPr>
          <w:rFonts w:cs="Kalimati"/>
          <w:b/>
          <w:bCs/>
          <w:color w:val="00B050"/>
          <w:sz w:val="29"/>
          <w:szCs w:val="29"/>
        </w:rPr>
        <w:t>,</w:t>
      </w:r>
      <w:r w:rsidR="005224A3" w:rsidRPr="008A1157">
        <w:rPr>
          <w:rFonts w:cs="Kalimati" w:hint="cs"/>
          <w:b/>
          <w:bCs/>
          <w:color w:val="00B050"/>
          <w:sz w:val="29"/>
          <w:szCs w:val="29"/>
          <w:cs/>
        </w:rPr>
        <w:t xml:space="preserve"> समन्वय र सहजीकरण</w:t>
      </w:r>
    </w:p>
    <w:p w:rsidR="005224A3" w:rsidRPr="00947C89" w:rsidRDefault="005224A3" w:rsidP="0006555E">
      <w:pPr>
        <w:spacing w:after="0" w:line="240" w:lineRule="auto"/>
        <w:ind w:left="360"/>
        <w:jc w:val="both"/>
        <w:rPr>
          <w:rFonts w:cs="Kalimati"/>
          <w:sz w:val="26"/>
          <w:szCs w:val="26"/>
        </w:rPr>
      </w:pPr>
      <w:r w:rsidRPr="00947C89">
        <w:rPr>
          <w:rFonts w:cs="Kalimati" w:hint="cs"/>
          <w:sz w:val="26"/>
          <w:szCs w:val="26"/>
          <w:cs/>
        </w:rPr>
        <w:t>जिल्लामा सञ्चालित विकास आयोजनाहरु सञ्चालनमा देखिएका समस्याहरु सहजीकरण गर्न</w:t>
      </w:r>
      <w:r w:rsidRPr="00947C89">
        <w:rPr>
          <w:rFonts w:cs="Kalimati"/>
          <w:sz w:val="26"/>
          <w:szCs w:val="26"/>
        </w:rPr>
        <w:t>,</w:t>
      </w:r>
      <w:r w:rsidRPr="00947C89">
        <w:rPr>
          <w:rFonts w:cs="Kalimati" w:hint="cs"/>
          <w:sz w:val="26"/>
          <w:szCs w:val="26"/>
          <w:cs/>
        </w:rPr>
        <w:t xml:space="preserve"> काममा हुने ढिलासुस्ती नियन्त्रण गरी समयमै सम्पन्न गराउन आवश्यक पहल गर्न तथा निर्माणमा गुणस्तर कायम गराउन विभिन्न विकास आयोजनाहरुको अनुगमन तथा समन्वय र सहजीकरण गर्ने गरिएको छ ।यसमा खासगरी राष्ट्रिय महत्वको सडक आयोजना पुष्पलाल मध्यपहाडी सडक आयोजना निर्माणको क्रममा विभिन्न खण्डमा देखिएका समस्याहरुलाई आवश्यकतानुसार फिल्डमा नै पुगी समाधान गरिएको छ । उक्त सडक खण्डमा पर्ने घर तथा अन्य संरचनाको मुआब्जा निर्धारण गरिएको छ ।यसै गरी लामो समयदेखि निर्माण कार्य रोकिएका भेरी नदिको पुल</w:t>
      </w:r>
      <w:r w:rsidRPr="00947C89">
        <w:rPr>
          <w:rFonts w:cs="Kalimati"/>
          <w:sz w:val="26"/>
          <w:szCs w:val="26"/>
        </w:rPr>
        <w:t>,</w:t>
      </w:r>
      <w:r w:rsidRPr="00947C89">
        <w:rPr>
          <w:rFonts w:cs="Kalimati" w:hint="cs"/>
          <w:sz w:val="26"/>
          <w:szCs w:val="26"/>
          <w:cs/>
        </w:rPr>
        <w:t xml:space="preserve"> </w:t>
      </w:r>
      <w:r w:rsidR="00E61139">
        <w:rPr>
          <w:rFonts w:cs="Kalimati" w:hint="cs"/>
          <w:sz w:val="26"/>
          <w:szCs w:val="26"/>
          <w:cs/>
        </w:rPr>
        <w:t>सिम्रुतु</w:t>
      </w:r>
      <w:r w:rsidRPr="00947C89">
        <w:rPr>
          <w:rFonts w:cs="Kalimati" w:hint="cs"/>
          <w:sz w:val="26"/>
          <w:szCs w:val="26"/>
          <w:cs/>
        </w:rPr>
        <w:t xml:space="preserve"> खोला पुल</w:t>
      </w:r>
      <w:r w:rsidRPr="00947C89">
        <w:rPr>
          <w:rFonts w:cs="Kalimati"/>
          <w:sz w:val="26"/>
          <w:szCs w:val="26"/>
        </w:rPr>
        <w:t>,</w:t>
      </w:r>
      <w:r w:rsidRPr="00947C89">
        <w:rPr>
          <w:rFonts w:cs="Kalimati" w:hint="cs"/>
          <w:sz w:val="26"/>
          <w:szCs w:val="26"/>
          <w:cs/>
        </w:rPr>
        <w:t xml:space="preserve"> राप्ती लोक मार्ग आदिको निर्माण कार्य तत्काल सुचारु गराउन पहल गरिएको र हाल निर्माण कार्य सुचारु भएको अवस्था छ। यसै गरी अन्य विकास आयोजनाहरुको समेत अनुगमन तथा सहजीकरण भइरहेको छ ।</w:t>
      </w:r>
    </w:p>
    <w:p w:rsidR="00DA6E44" w:rsidRDefault="00DA6E44" w:rsidP="008A1157">
      <w:pPr>
        <w:spacing w:after="0" w:line="240" w:lineRule="auto"/>
        <w:jc w:val="both"/>
        <w:rPr>
          <w:rFonts w:cs="Kalimati"/>
          <w:b/>
          <w:bCs/>
          <w:color w:val="00B050"/>
          <w:sz w:val="29"/>
          <w:szCs w:val="29"/>
        </w:rPr>
      </w:pP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3.21 </w:t>
      </w:r>
      <w:r w:rsidR="005224A3" w:rsidRPr="00533A94">
        <w:rPr>
          <w:rFonts w:cs="Kalimati" w:hint="cs"/>
          <w:b/>
          <w:bCs/>
          <w:color w:val="00B050"/>
          <w:sz w:val="29"/>
          <w:szCs w:val="29"/>
          <w:cs/>
        </w:rPr>
        <w:t>कारागार सुधारका लागि पहल</w:t>
      </w:r>
    </w:p>
    <w:p w:rsidR="005224A3" w:rsidRPr="00947C89" w:rsidRDefault="005224A3" w:rsidP="007863E0">
      <w:pPr>
        <w:spacing w:after="0" w:line="240" w:lineRule="auto"/>
        <w:jc w:val="both"/>
        <w:rPr>
          <w:rFonts w:cs="Kalimati"/>
          <w:sz w:val="26"/>
          <w:szCs w:val="26"/>
        </w:rPr>
      </w:pPr>
      <w:r w:rsidRPr="00947C89">
        <w:rPr>
          <w:rFonts w:cs="Kalimati" w:hint="cs"/>
          <w:sz w:val="26"/>
          <w:szCs w:val="26"/>
          <w:cs/>
        </w:rPr>
        <w:t>प्रमुख जिल्ला अधिकारीबाट कारागार निरीक्षण गरी कारगार व्यवस्थापन तथा सञ्चालनमा देखिएका समस्या समाधानका लागि नेपाल सरकार गृह मन्त्रालय</w:t>
      </w:r>
      <w:r w:rsidRPr="00947C89">
        <w:rPr>
          <w:rFonts w:cs="Kalimati"/>
          <w:sz w:val="26"/>
          <w:szCs w:val="26"/>
        </w:rPr>
        <w:t>,</w:t>
      </w:r>
      <w:r w:rsidRPr="00947C89">
        <w:rPr>
          <w:rFonts w:cs="Kalimati" w:hint="cs"/>
          <w:sz w:val="26"/>
          <w:szCs w:val="26"/>
          <w:cs/>
        </w:rPr>
        <w:t xml:space="preserve"> कारागार</w:t>
      </w:r>
      <w:r w:rsidR="00B523E8">
        <w:rPr>
          <w:rFonts w:cs="Kalimati" w:hint="cs"/>
          <w:sz w:val="26"/>
          <w:szCs w:val="26"/>
          <w:cs/>
        </w:rPr>
        <w:t xml:space="preserve"> </w:t>
      </w:r>
      <w:r w:rsidRPr="00947C89">
        <w:rPr>
          <w:rFonts w:cs="Kalimati" w:hint="cs"/>
          <w:sz w:val="26"/>
          <w:szCs w:val="26"/>
          <w:cs/>
        </w:rPr>
        <w:t xml:space="preserve"> व्यवस्थापन विभाग तथा कर्णाली प्रदेश सरकार आन्तरिक मामिला तथा कानून मन्त्रालयमा आवश्यक सिफारिस तथा पहल </w:t>
      </w:r>
      <w:r w:rsidRPr="00947C89">
        <w:rPr>
          <w:rFonts w:cs="Kalimati" w:hint="cs"/>
          <w:sz w:val="26"/>
          <w:szCs w:val="26"/>
          <w:cs/>
        </w:rPr>
        <w:lastRenderedPageBreak/>
        <w:t>भएको छ।साथै कारागारमा तत्काल कैदीबन्दीको चाप कम गर्न केही संख्यामा कैदीहरुलाई अन्यत्र स्थानान्तरण समेत गरिएको छ।</w:t>
      </w:r>
    </w:p>
    <w:p w:rsidR="00DA6E44" w:rsidRDefault="00DA6E44" w:rsidP="00E55F64">
      <w:pPr>
        <w:spacing w:after="0" w:line="240" w:lineRule="auto"/>
        <w:rPr>
          <w:rFonts w:cs="Kalimati"/>
          <w:b/>
          <w:bCs/>
          <w:color w:val="00B050"/>
          <w:sz w:val="29"/>
          <w:szCs w:val="29"/>
        </w:rPr>
      </w:pPr>
    </w:p>
    <w:p w:rsidR="00E55F64" w:rsidRPr="00F274DD" w:rsidRDefault="0035317A" w:rsidP="00E55F64">
      <w:pPr>
        <w:spacing w:after="0" w:line="240" w:lineRule="auto"/>
        <w:rPr>
          <w:rFonts w:cs="Kalimati"/>
          <w:b/>
          <w:bCs/>
          <w:color w:val="00B050"/>
          <w:sz w:val="29"/>
          <w:szCs w:val="29"/>
          <w:cs/>
        </w:rPr>
      </w:pPr>
      <w:r>
        <w:rPr>
          <w:rFonts w:cs="Kalimati" w:hint="cs"/>
          <w:b/>
          <w:bCs/>
          <w:color w:val="00B050"/>
          <w:sz w:val="29"/>
          <w:szCs w:val="29"/>
          <w:cs/>
        </w:rPr>
        <w:t>४</w:t>
      </w:r>
      <w:r w:rsidR="00E55F64">
        <w:rPr>
          <w:rFonts w:cs="Kalimati"/>
          <w:b/>
          <w:bCs/>
          <w:color w:val="00B050"/>
          <w:sz w:val="29"/>
          <w:szCs w:val="29"/>
        </w:rPr>
        <w:t>)</w:t>
      </w:r>
      <w:r w:rsidR="00E55F64">
        <w:rPr>
          <w:rFonts w:cs="Kalimati" w:hint="cs"/>
          <w:b/>
          <w:bCs/>
          <w:color w:val="00B050"/>
          <w:sz w:val="29"/>
          <w:szCs w:val="29"/>
          <w:cs/>
        </w:rPr>
        <w:t xml:space="preserve"> </w:t>
      </w:r>
      <w:r w:rsidR="00E55F64" w:rsidRPr="00F274DD">
        <w:rPr>
          <w:rFonts w:cs="Kalimati" w:hint="cs"/>
          <w:b/>
          <w:bCs/>
          <w:color w:val="00B050"/>
          <w:sz w:val="29"/>
          <w:szCs w:val="29"/>
          <w:cs/>
        </w:rPr>
        <w:t>सूचना प्रविधिको उपयोग</w:t>
      </w:r>
    </w:p>
    <w:p w:rsidR="00E55F64" w:rsidRDefault="00AF7643" w:rsidP="00784DCD">
      <w:pPr>
        <w:spacing w:after="0" w:line="240" w:lineRule="auto"/>
        <w:jc w:val="both"/>
        <w:rPr>
          <w:rFonts w:cs="Kalimati"/>
          <w:sz w:val="26"/>
          <w:szCs w:val="26"/>
        </w:rPr>
      </w:pPr>
      <w:r>
        <w:rPr>
          <w:rFonts w:cs="Kalimati" w:hint="cs"/>
          <w:sz w:val="26"/>
          <w:szCs w:val="26"/>
          <w:cs/>
        </w:rPr>
        <w:t xml:space="preserve">सूचना प्रविधिको भरपुर उपयोग गरी सार्वजनिक सेवा प्रवाहमा </w:t>
      </w:r>
      <w:r w:rsidR="00784DCD">
        <w:rPr>
          <w:rFonts w:cs="Kalimati" w:hint="cs"/>
          <w:sz w:val="26"/>
          <w:szCs w:val="26"/>
          <w:cs/>
        </w:rPr>
        <w:t>चुस्त दुरुस्त र छिटो छरितो ढङ्गवाट कार्यालयवाट प्रवाह गरिने सेवामा गृह मन्त्रालयवाट निर्मित विभिन्न सफ्टवयर</w:t>
      </w:r>
      <w:r w:rsidR="00976815">
        <w:rPr>
          <w:rFonts w:cs="Kalimati" w:hint="cs"/>
          <w:sz w:val="26"/>
          <w:szCs w:val="26"/>
          <w:cs/>
        </w:rPr>
        <w:t xml:space="preserve"> र विभिन्न सूचना प्रविधि</w:t>
      </w:r>
      <w:r w:rsidR="00784DCD">
        <w:rPr>
          <w:rFonts w:cs="Kalimati" w:hint="cs"/>
          <w:sz w:val="26"/>
          <w:szCs w:val="26"/>
          <w:cs/>
        </w:rPr>
        <w:t>को प्रयोग गरि देहाय बमोजिम गर्ने गरिएको ।</w:t>
      </w:r>
    </w:p>
    <w:p w:rsidR="0079090C" w:rsidRDefault="0079090C" w:rsidP="00784DCD">
      <w:pPr>
        <w:spacing w:after="0" w:line="240" w:lineRule="auto"/>
        <w:jc w:val="both"/>
        <w:rPr>
          <w:rFonts w:cs="Kalimati"/>
          <w:b/>
          <w:bCs/>
          <w:sz w:val="26"/>
          <w:szCs w:val="26"/>
        </w:rPr>
      </w:pPr>
    </w:p>
    <w:p w:rsidR="00784DCD" w:rsidRPr="00AF7643" w:rsidRDefault="0035317A" w:rsidP="00784DCD">
      <w:pPr>
        <w:spacing w:after="0" w:line="240" w:lineRule="auto"/>
        <w:jc w:val="both"/>
        <w:rPr>
          <w:rFonts w:cs="Kalimati"/>
          <w:sz w:val="26"/>
          <w:szCs w:val="26"/>
          <w:cs/>
        </w:rPr>
      </w:pPr>
      <w:r>
        <w:rPr>
          <w:rFonts w:cs="Kalimati" w:hint="cs"/>
          <w:b/>
          <w:bCs/>
          <w:sz w:val="26"/>
          <w:szCs w:val="26"/>
          <w:cs/>
        </w:rPr>
        <w:t xml:space="preserve">४.1 </w:t>
      </w:r>
      <w:r w:rsidR="00784DCD" w:rsidRPr="00784DCD">
        <w:rPr>
          <w:rFonts w:cs="Kalimati"/>
          <w:b/>
          <w:bCs/>
          <w:sz w:val="26"/>
          <w:szCs w:val="26"/>
        </w:rPr>
        <w:t xml:space="preserve">CIMS Software </w:t>
      </w:r>
      <w:r w:rsidR="00784DCD" w:rsidRPr="00784DCD">
        <w:rPr>
          <w:rFonts w:cs="Kalimati" w:hint="cs"/>
          <w:b/>
          <w:bCs/>
          <w:sz w:val="26"/>
          <w:szCs w:val="26"/>
          <w:cs/>
        </w:rPr>
        <w:t>को प्रयोगः</w:t>
      </w:r>
      <w:r w:rsidR="00784DCD">
        <w:rPr>
          <w:rFonts w:cs="Kalimati" w:hint="cs"/>
          <w:sz w:val="26"/>
          <w:szCs w:val="26"/>
          <w:cs/>
        </w:rPr>
        <w:t>- गृह मन्त्रालय द्वारा निर्मित उक्त सफ्टवयरको प्रयोग गरी नागरिकता प्रदानको कार्यलाइ छिटो छरितो र भरपर्दो तरिकाले सेवा प्रवाह भइरहेको साथै नागरिकताको अभिलेखलाइ दुरुस्त राख</w:t>
      </w:r>
      <w:r w:rsidR="00BC3537">
        <w:rPr>
          <w:rFonts w:cs="Kalimati" w:hint="cs"/>
          <w:sz w:val="26"/>
          <w:szCs w:val="26"/>
          <w:cs/>
        </w:rPr>
        <w:t xml:space="preserve">्न र आवश्यक परेको बेलामा सजिलै अभिलेख भेटाउन </w:t>
      </w:r>
      <w:r w:rsidR="00BC3537">
        <w:rPr>
          <w:rFonts w:cs="Kalimati"/>
          <w:sz w:val="26"/>
          <w:szCs w:val="26"/>
        </w:rPr>
        <w:t xml:space="preserve">CIMS Software </w:t>
      </w:r>
      <w:r w:rsidR="00BC3537">
        <w:rPr>
          <w:rFonts w:cs="Kalimati" w:hint="cs"/>
          <w:sz w:val="26"/>
          <w:szCs w:val="26"/>
          <w:cs/>
        </w:rPr>
        <w:t xml:space="preserve">भरपर्दो साधन बनेको छ । </w:t>
      </w:r>
      <w:r w:rsidR="00BC3537">
        <w:rPr>
          <w:rFonts w:cs="Kalimati"/>
          <w:sz w:val="26"/>
          <w:szCs w:val="26"/>
        </w:rPr>
        <w:t>CIMS Software</w:t>
      </w:r>
      <w:r w:rsidR="00BC3537">
        <w:rPr>
          <w:rFonts w:cs="Kalimati" w:hint="cs"/>
          <w:sz w:val="26"/>
          <w:szCs w:val="26"/>
          <w:cs/>
        </w:rPr>
        <w:t xml:space="preserve"> को प्रयोगले थोरै जनशक्तिले छोटो समयमा सेवा प्रवाह गर्न सहजता पुगेको छ साथै पुराना नागरिकताका अभिलेख उक्त सफ्टवयरमा प्रविष्ट गत आ.व.मा नै सम्पन भइसकेको छ । </w:t>
      </w:r>
    </w:p>
    <w:p w:rsidR="0079090C" w:rsidRDefault="0079090C" w:rsidP="008A5AB6">
      <w:pPr>
        <w:spacing w:after="0" w:line="240" w:lineRule="auto"/>
        <w:jc w:val="both"/>
        <w:rPr>
          <w:rFonts w:cs="Kalimati"/>
          <w:b/>
          <w:bCs/>
          <w:sz w:val="26"/>
          <w:szCs w:val="26"/>
        </w:rPr>
      </w:pPr>
    </w:p>
    <w:p w:rsidR="00E55F64" w:rsidRDefault="0035317A" w:rsidP="008A5AB6">
      <w:pPr>
        <w:spacing w:after="0" w:line="240" w:lineRule="auto"/>
        <w:jc w:val="both"/>
        <w:rPr>
          <w:rFonts w:cs="Kalimati"/>
          <w:sz w:val="26"/>
          <w:szCs w:val="26"/>
        </w:rPr>
      </w:pPr>
      <w:r>
        <w:rPr>
          <w:rFonts w:cs="Kalimati" w:hint="cs"/>
          <w:b/>
          <w:bCs/>
          <w:sz w:val="26"/>
          <w:szCs w:val="26"/>
          <w:cs/>
        </w:rPr>
        <w:t xml:space="preserve">4.2 </w:t>
      </w:r>
      <w:r w:rsidR="00BC3537" w:rsidRPr="008A5AB6">
        <w:rPr>
          <w:rFonts w:cs="Kalimati" w:hint="cs"/>
          <w:b/>
          <w:bCs/>
          <w:sz w:val="26"/>
          <w:szCs w:val="26"/>
          <w:cs/>
        </w:rPr>
        <w:t xml:space="preserve">कार्यालयको </w:t>
      </w:r>
      <w:r w:rsidR="008A5AB6" w:rsidRPr="008A5AB6">
        <w:rPr>
          <w:rFonts w:cs="Kalimati"/>
          <w:b/>
          <w:bCs/>
          <w:sz w:val="28"/>
          <w:szCs w:val="26"/>
        </w:rPr>
        <w:t>Website</w:t>
      </w:r>
      <w:r w:rsidR="00BC3537">
        <w:rPr>
          <w:rFonts w:cs="Kalimati"/>
          <w:sz w:val="26"/>
          <w:szCs w:val="26"/>
        </w:rPr>
        <w:t>:</w:t>
      </w:r>
      <w:r w:rsidR="00BC3537">
        <w:rPr>
          <w:rFonts w:cs="Kalimati" w:hint="cs"/>
          <w:sz w:val="26"/>
          <w:szCs w:val="26"/>
          <w:cs/>
        </w:rPr>
        <w:t xml:space="preserve">- </w:t>
      </w:r>
      <w:r w:rsidR="008A5AB6" w:rsidRPr="008A5AB6">
        <w:rPr>
          <w:rFonts w:cs="Kalimati"/>
          <w:sz w:val="26"/>
          <w:szCs w:val="26"/>
          <w:cs/>
        </w:rPr>
        <w:t>प्रत्येक नागरिकलाई आफ्नो वा सार्वजनिक सरोकारको कुनै पनि विषयको</w:t>
      </w:r>
      <w:r w:rsidR="008A5AB6">
        <w:rPr>
          <w:rFonts w:cs="Kalimati"/>
          <w:sz w:val="26"/>
          <w:szCs w:val="26"/>
          <w:cs/>
        </w:rPr>
        <w:t xml:space="preserve"> सूचना माग्ने र पाउने हक हुनेछ</w:t>
      </w:r>
      <w:r w:rsidR="008A5AB6">
        <w:rPr>
          <w:rFonts w:cs="Kalimati"/>
          <w:sz w:val="26"/>
          <w:szCs w:val="26"/>
        </w:rPr>
        <w:t xml:space="preserve"> </w:t>
      </w:r>
      <w:r w:rsidR="008A5AB6">
        <w:rPr>
          <w:rFonts w:cs="Kalimati" w:hint="cs"/>
          <w:sz w:val="26"/>
          <w:szCs w:val="26"/>
          <w:cs/>
        </w:rPr>
        <w:t>भन्ने सूचनाको हक नेपालको संविधानमा समेत उल्लेख छ । सोही मुताविक यस कार्या</w:t>
      </w:r>
      <w:r w:rsidR="0005025E">
        <w:rPr>
          <w:rFonts w:cs="Kalimati" w:hint="cs"/>
          <w:sz w:val="26"/>
          <w:szCs w:val="26"/>
          <w:cs/>
        </w:rPr>
        <w:t>लयवाट प्रवाह हुने</w:t>
      </w:r>
      <w:r w:rsidR="008A5AB6">
        <w:rPr>
          <w:rFonts w:cs="Kalimati" w:hint="cs"/>
          <w:sz w:val="26"/>
          <w:szCs w:val="26"/>
          <w:cs/>
        </w:rPr>
        <w:t xml:space="preserve"> सेवा तथा सार्वजनिक सरोकारका विषयलाइ जिल्ला प्रशासन कार्यालय रुकुम </w:t>
      </w:r>
      <w:r w:rsidR="008A5AB6">
        <w:rPr>
          <w:rFonts w:cs="Kalimati"/>
          <w:sz w:val="26"/>
          <w:szCs w:val="26"/>
        </w:rPr>
        <w:t>(</w:t>
      </w:r>
      <w:r w:rsidR="008A5AB6">
        <w:rPr>
          <w:rFonts w:cs="Kalimati" w:hint="cs"/>
          <w:sz w:val="26"/>
          <w:szCs w:val="26"/>
          <w:cs/>
        </w:rPr>
        <w:t>पश्चिम</w:t>
      </w:r>
      <w:r w:rsidR="008A5AB6">
        <w:rPr>
          <w:rFonts w:cs="Kalimati"/>
          <w:sz w:val="26"/>
          <w:szCs w:val="26"/>
        </w:rPr>
        <w:t>)</w:t>
      </w:r>
      <w:r w:rsidR="008A5AB6">
        <w:rPr>
          <w:rFonts w:cs="Kalimati" w:hint="cs"/>
          <w:sz w:val="26"/>
          <w:szCs w:val="26"/>
          <w:cs/>
        </w:rPr>
        <w:t xml:space="preserve">को </w:t>
      </w:r>
      <w:r w:rsidR="008A5AB6" w:rsidRPr="008A5AB6">
        <w:rPr>
          <w:rFonts w:cs="Kalimati"/>
          <w:sz w:val="28"/>
          <w:szCs w:val="26"/>
        </w:rPr>
        <w:t xml:space="preserve">Website </w:t>
      </w:r>
      <w:hyperlink r:id="rId85" w:history="1">
        <w:r w:rsidR="008A5AB6" w:rsidRPr="008A5AB6">
          <w:rPr>
            <w:rStyle w:val="Hyperlink"/>
            <w:sz w:val="24"/>
          </w:rPr>
          <w:t>http://daorukumwest.moha.gov.np</w:t>
        </w:r>
      </w:hyperlink>
      <w:r w:rsidR="008A5AB6">
        <w:rPr>
          <w:rFonts w:hint="cs"/>
          <w:cs/>
        </w:rPr>
        <w:t xml:space="preserve"> </w:t>
      </w:r>
      <w:r w:rsidR="008A5AB6" w:rsidRPr="008A5AB6">
        <w:rPr>
          <w:rFonts w:cs="Kalimati" w:hint="cs"/>
          <w:sz w:val="26"/>
          <w:szCs w:val="26"/>
          <w:cs/>
        </w:rPr>
        <w:t>मा</w:t>
      </w:r>
      <w:r w:rsidR="008A5AB6">
        <w:rPr>
          <w:rFonts w:cs="Kalimati" w:hint="cs"/>
          <w:sz w:val="26"/>
          <w:szCs w:val="26"/>
          <w:cs/>
        </w:rPr>
        <w:t xml:space="preserve"> तत्काल राख्ने गरिएको । </w:t>
      </w:r>
      <w:r w:rsidR="00F274DD">
        <w:rPr>
          <w:rFonts w:cs="Kalimati" w:hint="cs"/>
          <w:sz w:val="26"/>
          <w:szCs w:val="26"/>
          <w:cs/>
        </w:rPr>
        <w:t xml:space="preserve">प्रत्यक नागरिकले यस कार्यालयवाट हुने विभिन्न गतिविधहरुलार्इ सजिलै सूचना पाउने सुनिश्चित गरिएको । साथै जिल्ला प्रशासन कार्यालय रुकुम </w:t>
      </w:r>
      <w:r w:rsidR="00F274DD">
        <w:rPr>
          <w:rFonts w:cs="Kalimati"/>
          <w:sz w:val="26"/>
          <w:szCs w:val="26"/>
        </w:rPr>
        <w:t>(</w:t>
      </w:r>
      <w:r w:rsidR="00F274DD">
        <w:rPr>
          <w:rFonts w:cs="Kalimati" w:hint="cs"/>
          <w:sz w:val="26"/>
          <w:szCs w:val="26"/>
          <w:cs/>
        </w:rPr>
        <w:t>पश्चिम</w:t>
      </w:r>
      <w:r w:rsidR="00F274DD">
        <w:rPr>
          <w:rFonts w:cs="Kalimati"/>
          <w:sz w:val="26"/>
          <w:szCs w:val="26"/>
        </w:rPr>
        <w:t>)</w:t>
      </w:r>
      <w:r w:rsidR="00F274DD">
        <w:rPr>
          <w:rFonts w:cs="Kalimati" w:hint="cs"/>
          <w:sz w:val="26"/>
          <w:szCs w:val="26"/>
          <w:cs/>
        </w:rPr>
        <w:t xml:space="preserve">को </w:t>
      </w:r>
      <w:r w:rsidR="00F274DD">
        <w:rPr>
          <w:rFonts w:cs="Kalimati"/>
          <w:sz w:val="26"/>
          <w:szCs w:val="26"/>
        </w:rPr>
        <w:t xml:space="preserve">Website </w:t>
      </w:r>
      <w:r w:rsidR="00F274DD">
        <w:rPr>
          <w:rFonts w:cs="Kalimati" w:hint="cs"/>
          <w:sz w:val="26"/>
          <w:szCs w:val="26"/>
          <w:cs/>
        </w:rPr>
        <w:t>लार्इ गृह मन्त्रालय</w:t>
      </w:r>
      <w:r w:rsidR="00F274DD">
        <w:rPr>
          <w:rFonts w:cs="Kalimati"/>
          <w:sz w:val="26"/>
          <w:szCs w:val="26"/>
        </w:rPr>
        <w:t xml:space="preserve">, </w:t>
      </w:r>
      <w:r w:rsidR="00F274DD">
        <w:rPr>
          <w:rFonts w:cs="Kalimati" w:hint="cs"/>
          <w:sz w:val="26"/>
          <w:szCs w:val="26"/>
          <w:cs/>
        </w:rPr>
        <w:t xml:space="preserve">सूचना प्रविधि शाखावाट प्राप्त </w:t>
      </w:r>
      <w:r w:rsidR="00F274DD">
        <w:rPr>
          <w:rFonts w:cs="Kalimati"/>
          <w:sz w:val="26"/>
          <w:szCs w:val="26"/>
        </w:rPr>
        <w:t xml:space="preserve">Layout </w:t>
      </w:r>
      <w:r w:rsidR="00F274DD">
        <w:rPr>
          <w:rFonts w:cs="Kalimati" w:hint="cs"/>
          <w:sz w:val="26"/>
          <w:szCs w:val="26"/>
          <w:cs/>
        </w:rPr>
        <w:t xml:space="preserve">अनुसार डिजाइन गरिएको । </w:t>
      </w:r>
    </w:p>
    <w:p w:rsidR="00F274DD" w:rsidRDefault="00F274DD" w:rsidP="008A5AB6">
      <w:pPr>
        <w:spacing w:after="0" w:line="240" w:lineRule="auto"/>
        <w:jc w:val="both"/>
        <w:rPr>
          <w:rFonts w:cs="Kalimati"/>
          <w:sz w:val="26"/>
          <w:szCs w:val="26"/>
        </w:rPr>
      </w:pPr>
      <w:r>
        <w:rPr>
          <w:rFonts w:cs="Kalimati"/>
          <w:sz w:val="26"/>
          <w:szCs w:val="26"/>
        </w:rPr>
        <w:t xml:space="preserve">     </w:t>
      </w:r>
      <w:r w:rsidR="00DA6E44">
        <w:rPr>
          <w:rFonts w:cs="Kalimati"/>
          <w:noProof/>
          <w:sz w:val="26"/>
          <w:szCs w:val="26"/>
        </w:rPr>
        <w:drawing>
          <wp:inline distT="0" distB="0" distL="0" distR="0">
            <wp:extent cx="5776108" cy="2566101"/>
            <wp:effectExtent l="19050" t="0" r="0" b="0"/>
            <wp:docPr id="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t="9365" b="12040"/>
                    <a:stretch>
                      <a:fillRect/>
                    </a:stretch>
                  </pic:blipFill>
                  <pic:spPr bwMode="auto">
                    <a:xfrm>
                      <a:off x="0" y="0"/>
                      <a:ext cx="5776108" cy="2566101"/>
                    </a:xfrm>
                    <a:prstGeom prst="rect">
                      <a:avLst/>
                    </a:prstGeom>
                    <a:noFill/>
                    <a:ln w="9525">
                      <a:noFill/>
                      <a:miter lim="800000"/>
                      <a:headEnd/>
                      <a:tailEnd/>
                    </a:ln>
                  </pic:spPr>
                </pic:pic>
              </a:graphicData>
            </a:graphic>
          </wp:inline>
        </w:drawing>
      </w:r>
      <w:r>
        <w:rPr>
          <w:rFonts w:cs="Kalimati"/>
          <w:sz w:val="26"/>
          <w:szCs w:val="26"/>
        </w:rPr>
        <w:t xml:space="preserve"> </w:t>
      </w:r>
    </w:p>
    <w:p w:rsidR="00A622E0" w:rsidRDefault="00A622E0" w:rsidP="008A5AB6">
      <w:pPr>
        <w:spacing w:after="0" w:line="240" w:lineRule="auto"/>
        <w:jc w:val="both"/>
        <w:rPr>
          <w:rFonts w:cs="Kalimati"/>
          <w:sz w:val="26"/>
          <w:szCs w:val="26"/>
        </w:rPr>
      </w:pPr>
    </w:p>
    <w:p w:rsidR="000F7C44" w:rsidRDefault="0035317A" w:rsidP="008A5AB6">
      <w:pPr>
        <w:spacing w:after="0" w:line="240" w:lineRule="auto"/>
        <w:jc w:val="both"/>
        <w:rPr>
          <w:rFonts w:cs="Kalimati"/>
          <w:sz w:val="26"/>
          <w:szCs w:val="26"/>
        </w:rPr>
      </w:pPr>
      <w:r>
        <w:rPr>
          <w:rFonts w:cs="Kalimati" w:hint="cs"/>
          <w:b/>
          <w:bCs/>
          <w:sz w:val="28"/>
          <w:szCs w:val="26"/>
          <w:cs/>
        </w:rPr>
        <w:lastRenderedPageBreak/>
        <w:t xml:space="preserve">4.3 </w:t>
      </w:r>
      <w:r w:rsidR="00A622E0">
        <w:rPr>
          <w:rFonts w:cs="Kalimati"/>
          <w:b/>
          <w:bCs/>
          <w:sz w:val="28"/>
          <w:szCs w:val="26"/>
        </w:rPr>
        <w:t>S.M.S. S</w:t>
      </w:r>
      <w:r w:rsidR="00A622E0" w:rsidRPr="00A622E0">
        <w:rPr>
          <w:rFonts w:cs="Kalimati"/>
          <w:b/>
          <w:bCs/>
          <w:sz w:val="28"/>
          <w:szCs w:val="26"/>
        </w:rPr>
        <w:t>ystem</w:t>
      </w:r>
      <w:r w:rsidR="00A622E0">
        <w:rPr>
          <w:rFonts w:cs="Kalimati"/>
          <w:sz w:val="26"/>
          <w:szCs w:val="26"/>
        </w:rPr>
        <w:t>:</w:t>
      </w:r>
      <w:r w:rsidR="00A622E0">
        <w:rPr>
          <w:rFonts w:cs="Kalimati" w:hint="cs"/>
          <w:sz w:val="26"/>
          <w:szCs w:val="26"/>
          <w:cs/>
        </w:rPr>
        <w:t xml:space="preserve">- गृह मन्त्रालय द्वारा निर्माण भइ सञ्चालनमा ल्याइएको </w:t>
      </w:r>
      <w:r w:rsidR="00A622E0">
        <w:rPr>
          <w:rFonts w:cs="Kalimati"/>
          <w:sz w:val="26"/>
          <w:szCs w:val="26"/>
        </w:rPr>
        <w:t xml:space="preserve">S.M.S. System </w:t>
      </w:r>
      <w:r w:rsidR="00A622E0">
        <w:rPr>
          <w:rFonts w:cs="Kalimati" w:hint="cs"/>
          <w:sz w:val="26"/>
          <w:szCs w:val="26"/>
          <w:cs/>
        </w:rPr>
        <w:t xml:space="preserve">जिल्ला प्रशासन कार्यालय रुकुम </w:t>
      </w:r>
      <w:r w:rsidR="00A622E0">
        <w:rPr>
          <w:rFonts w:cs="Kalimati"/>
          <w:sz w:val="26"/>
          <w:szCs w:val="26"/>
        </w:rPr>
        <w:t>(</w:t>
      </w:r>
      <w:r w:rsidR="00A622E0">
        <w:rPr>
          <w:rFonts w:cs="Kalimati" w:hint="cs"/>
          <w:sz w:val="26"/>
          <w:szCs w:val="26"/>
          <w:cs/>
        </w:rPr>
        <w:t>पश्चिम</w:t>
      </w:r>
      <w:r w:rsidR="00A622E0">
        <w:rPr>
          <w:rFonts w:cs="Kalimati"/>
          <w:sz w:val="26"/>
          <w:szCs w:val="26"/>
        </w:rPr>
        <w:t>)</w:t>
      </w:r>
      <w:r w:rsidR="00A622E0">
        <w:rPr>
          <w:rFonts w:cs="Kalimati" w:hint="cs"/>
          <w:sz w:val="26"/>
          <w:szCs w:val="26"/>
          <w:cs/>
        </w:rPr>
        <w:t>का लागी भरपर्दो उपय</w:t>
      </w:r>
      <w:r w:rsidR="0005025E">
        <w:rPr>
          <w:rFonts w:cs="Kalimati" w:hint="cs"/>
          <w:sz w:val="26"/>
          <w:szCs w:val="26"/>
          <w:cs/>
        </w:rPr>
        <w:t>ोगि सञ्चार</w:t>
      </w:r>
      <w:r w:rsidR="00A622E0">
        <w:rPr>
          <w:rFonts w:cs="Kalimati" w:hint="cs"/>
          <w:sz w:val="26"/>
          <w:szCs w:val="26"/>
          <w:cs/>
        </w:rPr>
        <w:t xml:space="preserve">माध्यम बन्नपुगेको छ । यस कार्यालयको आयोजनामा हुने विभिन्न बैठक तथा सभा समारोहमा सरोकारवाला व्यक्तिहरुलार्इ एकै पटमा </w:t>
      </w:r>
      <w:r w:rsidR="00A622E0">
        <w:rPr>
          <w:rFonts w:cs="Kalimati"/>
          <w:sz w:val="26"/>
          <w:szCs w:val="26"/>
        </w:rPr>
        <w:t xml:space="preserve">S.M.S. </w:t>
      </w:r>
      <w:r w:rsidR="00A622E0">
        <w:rPr>
          <w:rFonts w:cs="Kalimati" w:hint="cs"/>
          <w:sz w:val="26"/>
          <w:szCs w:val="26"/>
          <w:cs/>
        </w:rPr>
        <w:t>मार्फत सूचना पठा</w:t>
      </w:r>
      <w:r w:rsidR="00217333">
        <w:rPr>
          <w:rFonts w:cs="Kalimati" w:hint="cs"/>
          <w:sz w:val="26"/>
          <w:szCs w:val="26"/>
          <w:cs/>
        </w:rPr>
        <w:t>र्</w:t>
      </w:r>
      <w:r w:rsidR="00A622E0">
        <w:rPr>
          <w:rFonts w:cs="Kalimati" w:hint="cs"/>
          <w:sz w:val="26"/>
          <w:szCs w:val="26"/>
          <w:cs/>
        </w:rPr>
        <w:t>इ जानकारी गराउन छरितो साधन बन्न पुग</w:t>
      </w:r>
      <w:r w:rsidR="0050490B">
        <w:rPr>
          <w:rFonts w:cs="Kalimati" w:hint="cs"/>
          <w:sz w:val="26"/>
          <w:szCs w:val="26"/>
          <w:cs/>
        </w:rPr>
        <w:t>ेको छ । यसले गर्दा व्यक्ति पिच्छे</w:t>
      </w:r>
      <w:r w:rsidR="00A622E0">
        <w:rPr>
          <w:rFonts w:cs="Kalimati" w:hint="cs"/>
          <w:sz w:val="26"/>
          <w:szCs w:val="26"/>
          <w:cs/>
        </w:rPr>
        <w:t xml:space="preserve"> फोन तथा पत्र पठाउनु पर्ने अवस्थालार्इ अन्त्य </w:t>
      </w:r>
      <w:r w:rsidR="00AD620E">
        <w:rPr>
          <w:rFonts w:cs="Kalimati" w:hint="cs"/>
          <w:sz w:val="26"/>
          <w:szCs w:val="26"/>
          <w:cs/>
        </w:rPr>
        <w:t xml:space="preserve">गरेको छ । उक्त कार्य गर्नको लागी प्रयोग हुने स्रोत साधन र जनशक्तिको अभावलार्इ न्यूनिकरण गर्न टेवा मिलेको छ । </w:t>
      </w:r>
      <w:r w:rsidR="00217333">
        <w:rPr>
          <w:rFonts w:cs="Kalimati" w:hint="cs"/>
          <w:sz w:val="26"/>
          <w:szCs w:val="26"/>
          <w:cs/>
        </w:rPr>
        <w:t xml:space="preserve">साथै यस कार्यालयको साधारण सिफारिसवाट वन्ने राहदानीको लागी सेवाग्राहीलार्इ आफ्नो राहदानी वने/नबनेको जानकारी समेत </w:t>
      </w:r>
      <w:r w:rsidR="00217333">
        <w:rPr>
          <w:rFonts w:cs="Kalimati"/>
          <w:sz w:val="26"/>
          <w:szCs w:val="26"/>
        </w:rPr>
        <w:t xml:space="preserve">S.M.S. </w:t>
      </w:r>
      <w:r w:rsidR="00217333">
        <w:rPr>
          <w:rFonts w:cs="Kalimati" w:hint="cs"/>
          <w:sz w:val="26"/>
          <w:szCs w:val="26"/>
          <w:cs/>
        </w:rPr>
        <w:t xml:space="preserve"> मार्फत दिने गरिएको छ । जसले गर्दा सेवाग्राहीले आफ्नो राहदानी वने/नबनेको जानकारी पाउन फोन तथा कार्यालय धाउनुपर्ने अवस्थाको अन्त्य गरिएको छ ।</w:t>
      </w:r>
    </w:p>
    <w:p w:rsidR="0079090C" w:rsidRDefault="0079090C" w:rsidP="008A5AB6">
      <w:pPr>
        <w:spacing w:after="0" w:line="240" w:lineRule="auto"/>
        <w:jc w:val="both"/>
        <w:rPr>
          <w:rFonts w:cs="Kalimati"/>
          <w:b/>
          <w:bCs/>
          <w:sz w:val="28"/>
          <w:szCs w:val="26"/>
        </w:rPr>
      </w:pPr>
    </w:p>
    <w:p w:rsidR="001C6F24" w:rsidRDefault="0035317A" w:rsidP="008A5AB6">
      <w:pPr>
        <w:spacing w:after="0" w:line="240" w:lineRule="auto"/>
        <w:jc w:val="both"/>
        <w:rPr>
          <w:rFonts w:cs="Kalimati"/>
          <w:sz w:val="26"/>
          <w:szCs w:val="26"/>
        </w:rPr>
      </w:pPr>
      <w:r>
        <w:rPr>
          <w:rFonts w:cs="Kalimati" w:hint="cs"/>
          <w:b/>
          <w:bCs/>
          <w:sz w:val="28"/>
          <w:szCs w:val="26"/>
          <w:cs/>
        </w:rPr>
        <w:t xml:space="preserve">4.4 </w:t>
      </w:r>
      <w:r w:rsidR="000F7C44">
        <w:rPr>
          <w:rFonts w:cs="Kalimati" w:hint="cs"/>
          <w:b/>
          <w:bCs/>
          <w:sz w:val="28"/>
          <w:szCs w:val="26"/>
          <w:cs/>
        </w:rPr>
        <w:t xml:space="preserve">दैनिक प्रतिवेदन प्रणाली </w:t>
      </w:r>
      <w:r w:rsidR="000F7C44">
        <w:rPr>
          <w:rFonts w:cs="Kalimati"/>
          <w:b/>
          <w:bCs/>
          <w:sz w:val="28"/>
          <w:szCs w:val="26"/>
        </w:rPr>
        <w:t>(DRS)</w:t>
      </w:r>
      <w:r w:rsidR="000F7C44">
        <w:rPr>
          <w:rFonts w:cs="Kalimati"/>
          <w:sz w:val="26"/>
          <w:szCs w:val="26"/>
        </w:rPr>
        <w:t>:</w:t>
      </w:r>
      <w:r w:rsidR="000F7C44">
        <w:rPr>
          <w:rFonts w:cs="Kalimati" w:hint="cs"/>
          <w:sz w:val="26"/>
          <w:szCs w:val="26"/>
          <w:cs/>
        </w:rPr>
        <w:t>-</w:t>
      </w:r>
      <w:r w:rsidR="00772828">
        <w:rPr>
          <w:rFonts w:cs="Kalimati"/>
          <w:sz w:val="26"/>
          <w:szCs w:val="26"/>
        </w:rPr>
        <w:t xml:space="preserve"> </w:t>
      </w:r>
      <w:r w:rsidR="00772828">
        <w:rPr>
          <w:rFonts w:cs="Kalimati" w:hint="cs"/>
          <w:sz w:val="26"/>
          <w:szCs w:val="26"/>
          <w:cs/>
        </w:rPr>
        <w:t xml:space="preserve">दैनिक रुपमा </w:t>
      </w:r>
      <w:r w:rsidR="00064982">
        <w:rPr>
          <w:rFonts w:cs="Kalimati" w:hint="cs"/>
          <w:sz w:val="26"/>
          <w:szCs w:val="26"/>
          <w:cs/>
        </w:rPr>
        <w:t>जिल्ला प्रशासन कार्यालयवाट जिल्लामा हुने विभिन्न घटना</w:t>
      </w:r>
      <w:r w:rsidR="00064982">
        <w:rPr>
          <w:rFonts w:cs="Kalimati"/>
          <w:sz w:val="26"/>
          <w:szCs w:val="26"/>
        </w:rPr>
        <w:t xml:space="preserve">, </w:t>
      </w:r>
      <w:r w:rsidR="00064982">
        <w:rPr>
          <w:rFonts w:cs="Kalimati" w:hint="cs"/>
          <w:sz w:val="26"/>
          <w:szCs w:val="26"/>
          <w:cs/>
        </w:rPr>
        <w:t xml:space="preserve">विभिन गतिविधि तथा सार्वजनिक सेवा प्रवाहको विषयलार्इ गृह मन्त्रालयमा पठाउनुपर्ने प्रतिवेदन तथा रिपोटिङ दैनिक प्रतिवेदन प्रणाली </w:t>
      </w:r>
      <w:r w:rsidR="00064982">
        <w:rPr>
          <w:rFonts w:cs="Kalimati"/>
          <w:sz w:val="26"/>
          <w:szCs w:val="26"/>
        </w:rPr>
        <w:t>(DRS)</w:t>
      </w:r>
      <w:r w:rsidR="00064982">
        <w:rPr>
          <w:rFonts w:cs="Kalimati" w:hint="cs"/>
          <w:sz w:val="26"/>
          <w:szCs w:val="26"/>
          <w:cs/>
        </w:rPr>
        <w:t xml:space="preserve"> मार्फत पठाउने गरिएको ।</w:t>
      </w:r>
    </w:p>
    <w:p w:rsidR="0079090C" w:rsidRDefault="0079090C" w:rsidP="008A5AB6">
      <w:pPr>
        <w:spacing w:after="0" w:line="240" w:lineRule="auto"/>
        <w:jc w:val="both"/>
        <w:rPr>
          <w:rFonts w:cs="Kalimati"/>
          <w:b/>
          <w:bCs/>
          <w:sz w:val="28"/>
          <w:szCs w:val="26"/>
        </w:rPr>
      </w:pPr>
    </w:p>
    <w:p w:rsidR="00A622E0" w:rsidRDefault="0035317A" w:rsidP="008A5AB6">
      <w:pPr>
        <w:spacing w:after="0" w:line="240" w:lineRule="auto"/>
        <w:jc w:val="both"/>
        <w:rPr>
          <w:rFonts w:cs="Kalimati"/>
          <w:sz w:val="26"/>
          <w:szCs w:val="26"/>
        </w:rPr>
      </w:pPr>
      <w:r>
        <w:rPr>
          <w:rFonts w:cs="Kalimati" w:hint="cs"/>
          <w:b/>
          <w:bCs/>
          <w:sz w:val="28"/>
          <w:szCs w:val="26"/>
          <w:cs/>
        </w:rPr>
        <w:t xml:space="preserve">4.5 </w:t>
      </w:r>
      <w:r w:rsidR="00C62AE0">
        <w:rPr>
          <w:rFonts w:cs="Kalimati" w:hint="cs"/>
          <w:b/>
          <w:bCs/>
          <w:sz w:val="28"/>
          <w:szCs w:val="26"/>
          <w:cs/>
        </w:rPr>
        <w:t>सूचना प्रविधि सम्वन्धी अन्य कार्य</w:t>
      </w:r>
      <w:r w:rsidR="00C62AE0">
        <w:rPr>
          <w:rFonts w:cs="Kalimati"/>
          <w:sz w:val="26"/>
          <w:szCs w:val="26"/>
        </w:rPr>
        <w:t>:</w:t>
      </w:r>
      <w:r w:rsidR="00C62AE0">
        <w:rPr>
          <w:rFonts w:cs="Kalimati" w:hint="cs"/>
          <w:sz w:val="26"/>
          <w:szCs w:val="26"/>
          <w:cs/>
        </w:rPr>
        <w:t xml:space="preserve">- जिल्ला प्रशासन कार्यालय रुकुम </w:t>
      </w:r>
      <w:r w:rsidR="00C62AE0">
        <w:rPr>
          <w:rFonts w:cs="Kalimati"/>
          <w:sz w:val="26"/>
          <w:szCs w:val="26"/>
        </w:rPr>
        <w:t>(</w:t>
      </w:r>
      <w:r w:rsidR="00C62AE0">
        <w:rPr>
          <w:rFonts w:cs="Kalimati" w:hint="cs"/>
          <w:sz w:val="26"/>
          <w:szCs w:val="26"/>
          <w:cs/>
        </w:rPr>
        <w:t>पश्चिम</w:t>
      </w:r>
      <w:r w:rsidR="00C62AE0">
        <w:rPr>
          <w:rFonts w:cs="Kalimati"/>
          <w:sz w:val="26"/>
          <w:szCs w:val="26"/>
        </w:rPr>
        <w:t>)</w:t>
      </w:r>
      <w:r w:rsidR="00C62AE0">
        <w:rPr>
          <w:rFonts w:cs="Kalimati" w:hint="cs"/>
          <w:sz w:val="26"/>
          <w:szCs w:val="26"/>
          <w:cs/>
        </w:rPr>
        <w:t xml:space="preserve">मा विद्युतिय पत्राचारकोलागी र्इमेल </w:t>
      </w:r>
      <w:hyperlink r:id="rId87" w:history="1">
        <w:r w:rsidR="00C62AE0" w:rsidRPr="00C73098">
          <w:rPr>
            <w:rStyle w:val="Hyperlink"/>
            <w:rFonts w:cs="Kalimati"/>
            <w:sz w:val="26"/>
            <w:szCs w:val="26"/>
          </w:rPr>
          <w:t>daorukum@gmail.com</w:t>
        </w:r>
      </w:hyperlink>
      <w:r w:rsidR="00C62AE0">
        <w:rPr>
          <w:rFonts w:cs="Kalimati"/>
          <w:sz w:val="26"/>
          <w:szCs w:val="26"/>
        </w:rPr>
        <w:t xml:space="preserve"> </w:t>
      </w:r>
      <w:r w:rsidR="00C62AE0">
        <w:rPr>
          <w:rFonts w:cs="Kalimati" w:hint="cs"/>
          <w:sz w:val="26"/>
          <w:szCs w:val="26"/>
          <w:cs/>
        </w:rPr>
        <w:t xml:space="preserve">र वेवमेल </w:t>
      </w:r>
      <w:hyperlink r:id="rId88" w:history="1">
        <w:r w:rsidR="00C62AE0" w:rsidRPr="00C73098">
          <w:rPr>
            <w:rStyle w:val="Hyperlink"/>
            <w:rFonts w:cs="Kalimati"/>
            <w:sz w:val="26"/>
            <w:szCs w:val="26"/>
          </w:rPr>
          <w:t>daorukum@moha.gov.np</w:t>
        </w:r>
      </w:hyperlink>
      <w:r w:rsidR="00C62AE0">
        <w:rPr>
          <w:rFonts w:cs="Kalimati"/>
          <w:sz w:val="26"/>
          <w:szCs w:val="26"/>
        </w:rPr>
        <w:t xml:space="preserve"> </w:t>
      </w:r>
      <w:r w:rsidR="00C62AE0">
        <w:rPr>
          <w:rFonts w:cs="Kalimati" w:hint="cs"/>
          <w:sz w:val="26"/>
          <w:szCs w:val="26"/>
          <w:cs/>
        </w:rPr>
        <w:t xml:space="preserve">को </w:t>
      </w:r>
      <w:r w:rsidR="00915E17">
        <w:rPr>
          <w:rFonts w:cs="Kalimati" w:hint="cs"/>
          <w:sz w:val="26"/>
          <w:szCs w:val="26"/>
          <w:cs/>
        </w:rPr>
        <w:t xml:space="preserve">व्यवस्था गरिएको । साथै प्रधानमन्त्री तथा मन्त्रीपरिषदको कार्यालयमार्फत यस कार्यालयमा प्राप्त हुने हेलो सरकारमा २०७६/०४/०१ देखी हाल सम्म कुनै पनि गुनासोहरु प्राप्त नभएको साथै प्राप्त भए पश्चात तत्काल गुनासोहरु फर्छ्यैट गर्ने व्यवस्था मिलाइएको । जिल्ला प्रशासन कार्यालय रुकुम </w:t>
      </w:r>
      <w:r w:rsidR="00915E17">
        <w:rPr>
          <w:rFonts w:cs="Kalimati"/>
          <w:sz w:val="26"/>
          <w:szCs w:val="26"/>
        </w:rPr>
        <w:t>(</w:t>
      </w:r>
      <w:r w:rsidR="00915E17">
        <w:rPr>
          <w:rFonts w:cs="Kalimati" w:hint="cs"/>
          <w:sz w:val="26"/>
          <w:szCs w:val="26"/>
          <w:cs/>
        </w:rPr>
        <w:t>पश्चिम</w:t>
      </w:r>
      <w:r w:rsidR="00915E17">
        <w:rPr>
          <w:rFonts w:cs="Kalimati"/>
          <w:sz w:val="26"/>
          <w:szCs w:val="26"/>
        </w:rPr>
        <w:t>)</w:t>
      </w:r>
      <w:r w:rsidR="00915E17">
        <w:rPr>
          <w:rFonts w:cs="Kalimati" w:hint="cs"/>
          <w:sz w:val="26"/>
          <w:szCs w:val="26"/>
          <w:cs/>
        </w:rPr>
        <w:t xml:space="preserve"> को फेसवुक</w:t>
      </w:r>
      <w:r w:rsidR="00446B6C">
        <w:rPr>
          <w:rFonts w:cs="Kalimati"/>
          <w:sz w:val="26"/>
          <w:szCs w:val="26"/>
        </w:rPr>
        <w:t xml:space="preserve"> </w:t>
      </w:r>
      <w:hyperlink r:id="rId89" w:history="1">
        <w:r w:rsidR="00446B6C" w:rsidRPr="00446B6C">
          <w:rPr>
            <w:rStyle w:val="Hyperlink"/>
            <w:sz w:val="24"/>
          </w:rPr>
          <w:t>https://www.facebook.com/daorukumwest56</w:t>
        </w:r>
      </w:hyperlink>
      <w:r w:rsidR="00446B6C">
        <w:rPr>
          <w:rFonts w:cs="Kalimati"/>
          <w:sz w:val="26"/>
          <w:szCs w:val="26"/>
        </w:rPr>
        <w:t xml:space="preserve"> </w:t>
      </w:r>
      <w:r w:rsidR="0007786E">
        <w:rPr>
          <w:rFonts w:cs="Kalimati" w:hint="cs"/>
          <w:sz w:val="26"/>
          <w:szCs w:val="26"/>
          <w:cs/>
        </w:rPr>
        <w:t xml:space="preserve"> को </w:t>
      </w:r>
      <w:r w:rsidR="00915E17">
        <w:rPr>
          <w:rFonts w:cs="Kalimati" w:hint="cs"/>
          <w:sz w:val="26"/>
          <w:szCs w:val="26"/>
          <w:cs/>
        </w:rPr>
        <w:t xml:space="preserve">व्यवसथा गरिएको । </w:t>
      </w:r>
      <w:r w:rsidR="00A622E0">
        <w:rPr>
          <w:rFonts w:cs="Kalimati" w:hint="cs"/>
          <w:sz w:val="26"/>
          <w:szCs w:val="26"/>
          <w:cs/>
        </w:rPr>
        <w:t xml:space="preserve">   </w:t>
      </w:r>
    </w:p>
    <w:p w:rsidR="0007786E" w:rsidRDefault="0007786E" w:rsidP="008A5AB6">
      <w:pPr>
        <w:spacing w:after="0" w:line="240" w:lineRule="auto"/>
        <w:jc w:val="both"/>
        <w:rPr>
          <w:rFonts w:cs="Kalimati"/>
          <w:b/>
          <w:bCs/>
          <w:sz w:val="28"/>
          <w:szCs w:val="26"/>
        </w:rPr>
      </w:pPr>
    </w:p>
    <w:p w:rsidR="00CE7474" w:rsidRPr="00AF7643" w:rsidRDefault="00CE7474" w:rsidP="008A5AB6">
      <w:pPr>
        <w:spacing w:after="0" w:line="240" w:lineRule="auto"/>
        <w:jc w:val="both"/>
        <w:rPr>
          <w:rFonts w:cs="Kalimati"/>
          <w:sz w:val="26"/>
          <w:szCs w:val="26"/>
          <w:cs/>
        </w:rPr>
      </w:pPr>
      <w:r>
        <w:rPr>
          <w:rFonts w:cs="Kalimati" w:hint="cs"/>
          <w:b/>
          <w:bCs/>
          <w:sz w:val="28"/>
          <w:szCs w:val="26"/>
          <w:cs/>
        </w:rPr>
        <w:t xml:space="preserve">4.७ राष्ट्रिय परिचय-पत्र </w:t>
      </w:r>
      <w:r w:rsidR="0007786E">
        <w:rPr>
          <w:rFonts w:cs="Kalimati" w:hint="cs"/>
          <w:b/>
          <w:bCs/>
          <w:sz w:val="28"/>
          <w:szCs w:val="26"/>
          <w:cs/>
        </w:rPr>
        <w:t>विवरण संकलन</w:t>
      </w:r>
      <w:r>
        <w:rPr>
          <w:rFonts w:cs="Kalimati"/>
          <w:sz w:val="26"/>
          <w:szCs w:val="26"/>
        </w:rPr>
        <w:t>:</w:t>
      </w:r>
      <w:r>
        <w:rPr>
          <w:rFonts w:cs="Kalimati" w:hint="cs"/>
          <w:sz w:val="26"/>
          <w:szCs w:val="26"/>
          <w:cs/>
        </w:rPr>
        <w:t xml:space="preserve">- </w:t>
      </w:r>
      <w:r w:rsidR="0007786E">
        <w:rPr>
          <w:rFonts w:cs="Kalimati" w:hint="cs"/>
          <w:sz w:val="28"/>
          <w:szCs w:val="28"/>
          <w:cs/>
        </w:rPr>
        <w:t xml:space="preserve">रुकुम (पश्चिम) जिल्लाको जिल्ला प्रशासन कार्यालयमा १ (एक) वटा राष्ट्रिय परिचय-पत्रको विवरण संकलनका लागी स्थायी स्टेसनको रुपमा संचालनमा रहेको र उक्त स्टेसनवाट नियमित नागरिकका विवरणहरु संकलन हुदै आएको साथै उक्त स्टेसनको अलावा यस जिल्लामा मिति २०७८/११/१६ गते देखि राष्ट्रिय परिचय-पत्र तथा पंजिकरण विभागको स्विकृत कार्यक्रम अनुसार राष्ट्रिय परिचय पत्रकालागि विवरण संकलन अभियान संचालन गरेको र उक्त अभियान मिति २०७८/११/१६ गते शुरु भई क्रमश मुसिकोट नगरपालिका, बाँफिकोट गाउँपालिका, आठविसकोट नगरपालिका, सानीभेरी गाउँपालिका, चौरजहारी नगरपालिका र त्रिवेणी गाउँपालिमा आई मिति २०७९/०२/३० गते विवरण संकलन अभियान समापन गरिएको </w:t>
      </w:r>
      <w:r w:rsidR="0007786E">
        <w:rPr>
          <w:rFonts w:cs="Kalimati" w:hint="cs"/>
          <w:sz w:val="28"/>
          <w:szCs w:val="28"/>
          <w:cs/>
        </w:rPr>
        <w:lastRenderedPageBreak/>
        <w:t xml:space="preserve">थियो । उक्त अभियानमा ५८८२७ जना नागरिकको विवरण संकलन गर्ने लक्ष्य लिइ अभियान संचालन गरिएकोमा ६२६०९ जना नागरिकको विवरण संकलन गरिएको जुन अभियानमा लक्ष्य भन्दा </w:t>
      </w:r>
      <w:r w:rsidR="0007786E" w:rsidRPr="00901DFA">
        <w:rPr>
          <w:rFonts w:cs="Kalimati" w:hint="cs"/>
          <w:b/>
          <w:bCs/>
          <w:sz w:val="28"/>
          <w:szCs w:val="28"/>
          <w:cs/>
        </w:rPr>
        <w:t>६</w:t>
      </w:r>
      <w:r w:rsidR="0007786E" w:rsidRPr="00901DFA">
        <w:rPr>
          <w:rFonts w:cs="Kalimati"/>
          <w:b/>
          <w:bCs/>
          <w:sz w:val="28"/>
          <w:szCs w:val="28"/>
        </w:rPr>
        <w:t xml:space="preserve">% </w:t>
      </w:r>
      <w:r w:rsidR="0007786E" w:rsidRPr="00901DFA">
        <w:rPr>
          <w:rFonts w:cs="Kalimati" w:hint="cs"/>
          <w:b/>
          <w:bCs/>
          <w:sz w:val="28"/>
          <w:szCs w:val="28"/>
          <w:cs/>
        </w:rPr>
        <w:t>बढी नागरिकको</w:t>
      </w:r>
      <w:r w:rsidR="0007786E">
        <w:rPr>
          <w:rFonts w:cs="Kalimati" w:hint="cs"/>
          <w:sz w:val="28"/>
          <w:szCs w:val="28"/>
          <w:cs/>
        </w:rPr>
        <w:t xml:space="preserve"> विवरण संकलन गरिएको थियो । उल्लेखित विवरण हेर्दा राष्ट्रिय परिचय पत्र विवरण संकलन अभियान सफलतापूर्वक रुपमा सम्पन्न भएको छ । </w:t>
      </w:r>
      <w:r w:rsidR="00263FDD">
        <w:rPr>
          <w:rFonts w:cs="Kalimati" w:hint="cs"/>
          <w:sz w:val="26"/>
          <w:szCs w:val="26"/>
          <w:cs/>
        </w:rPr>
        <w:t xml:space="preserve"> </w:t>
      </w:r>
      <w:r>
        <w:rPr>
          <w:rFonts w:cs="Kalimati" w:hint="cs"/>
          <w:sz w:val="26"/>
          <w:szCs w:val="26"/>
          <w:cs/>
        </w:rPr>
        <w:t xml:space="preserve"> </w:t>
      </w:r>
    </w:p>
    <w:p w:rsidR="00E151A6" w:rsidRDefault="00123756" w:rsidP="0007786E">
      <w:pPr>
        <w:spacing w:after="0" w:line="240" w:lineRule="auto"/>
        <w:jc w:val="both"/>
        <w:rPr>
          <w:rFonts w:cs="Kalimati"/>
          <w:sz w:val="4"/>
          <w:szCs w:val="4"/>
        </w:rPr>
      </w:pPr>
      <w:r w:rsidRPr="00D13357">
        <w:rPr>
          <w:rFonts w:ascii="Preeti" w:hAnsi="Preeti" w:cs="Kalimati"/>
          <w:color w:val="FF0000"/>
          <w:sz w:val="36"/>
          <w:szCs w:val="36"/>
          <w:cs/>
        </w:rPr>
        <w:t xml:space="preserve"> </w:t>
      </w:r>
      <w:r w:rsidR="008712F2">
        <w:rPr>
          <w:rFonts w:cs="Kalimati" w:hint="cs"/>
          <w:sz w:val="26"/>
          <w:szCs w:val="26"/>
          <w:cs/>
        </w:rPr>
        <w:t xml:space="preserve"> </w:t>
      </w:r>
    </w:p>
    <w:p w:rsidR="0007786E" w:rsidRPr="0007786E" w:rsidRDefault="0007786E" w:rsidP="0007786E">
      <w:pPr>
        <w:spacing w:after="0" w:line="240" w:lineRule="auto"/>
        <w:jc w:val="both"/>
        <w:rPr>
          <w:rFonts w:cs="Kalimati"/>
          <w:sz w:val="4"/>
          <w:szCs w:val="4"/>
        </w:rPr>
      </w:pPr>
    </w:p>
    <w:p w:rsidR="00B44F2D" w:rsidRDefault="0035317A" w:rsidP="00DF68A0">
      <w:pPr>
        <w:spacing w:after="0" w:line="240" w:lineRule="auto"/>
        <w:rPr>
          <w:rFonts w:cs="Kalimati" w:hint="cs"/>
          <w:b/>
          <w:bCs/>
          <w:color w:val="00B050"/>
          <w:sz w:val="29"/>
          <w:szCs w:val="29"/>
        </w:rPr>
      </w:pPr>
      <w:r>
        <w:rPr>
          <w:rFonts w:cs="Kalimati" w:hint="cs"/>
          <w:b/>
          <w:bCs/>
          <w:color w:val="00B050"/>
          <w:sz w:val="29"/>
          <w:szCs w:val="29"/>
          <w:cs/>
        </w:rPr>
        <w:t>5</w:t>
      </w:r>
      <w:r w:rsidR="00894CC0">
        <w:rPr>
          <w:rFonts w:cs="Kalimati" w:hint="cs"/>
          <w:b/>
          <w:bCs/>
          <w:color w:val="00B050"/>
          <w:sz w:val="29"/>
          <w:szCs w:val="29"/>
          <w:cs/>
        </w:rPr>
        <w:t>.</w:t>
      </w:r>
      <w:r>
        <w:rPr>
          <w:rFonts w:cs="Kalimati" w:hint="cs"/>
          <w:b/>
          <w:bCs/>
          <w:color w:val="00B050"/>
          <w:sz w:val="29"/>
          <w:szCs w:val="29"/>
          <w:cs/>
        </w:rPr>
        <w:t xml:space="preserve"> </w:t>
      </w:r>
      <w:r w:rsidR="00B56E1C">
        <w:rPr>
          <w:rFonts w:cs="Kalimati" w:hint="cs"/>
          <w:b/>
          <w:bCs/>
          <w:color w:val="00B050"/>
          <w:sz w:val="29"/>
          <w:szCs w:val="29"/>
          <w:cs/>
        </w:rPr>
        <w:t>आर्थिक वर्ष ०७</w:t>
      </w:r>
      <w:r w:rsidR="0007786E">
        <w:rPr>
          <w:rFonts w:cs="Kalimati" w:hint="cs"/>
          <w:b/>
          <w:bCs/>
          <w:color w:val="00B050"/>
          <w:sz w:val="29"/>
          <w:szCs w:val="29"/>
          <w:cs/>
        </w:rPr>
        <w:t>८</w:t>
      </w:r>
      <w:r w:rsidR="00912F54" w:rsidRPr="001C4F29">
        <w:rPr>
          <w:rFonts w:cs="Kalimati" w:hint="cs"/>
          <w:b/>
          <w:bCs/>
          <w:color w:val="00B050"/>
          <w:sz w:val="29"/>
          <w:szCs w:val="29"/>
          <w:cs/>
        </w:rPr>
        <w:t>/०७</w:t>
      </w:r>
      <w:r w:rsidR="0007786E">
        <w:rPr>
          <w:rFonts w:cs="Kalimati" w:hint="cs"/>
          <w:b/>
          <w:bCs/>
          <w:color w:val="00B050"/>
          <w:sz w:val="29"/>
          <w:szCs w:val="29"/>
          <w:cs/>
        </w:rPr>
        <w:t>९</w:t>
      </w:r>
      <w:r w:rsidR="00912F54" w:rsidRPr="001C4F29">
        <w:rPr>
          <w:rFonts w:cs="Kalimati" w:hint="cs"/>
          <w:b/>
          <w:bCs/>
          <w:color w:val="00B050"/>
          <w:sz w:val="29"/>
          <w:szCs w:val="29"/>
          <w:cs/>
        </w:rPr>
        <w:t xml:space="preserve"> </w:t>
      </w:r>
      <w:r w:rsidR="0007786E">
        <w:rPr>
          <w:rFonts w:cs="Kalimati" w:hint="cs"/>
          <w:b/>
          <w:bCs/>
          <w:color w:val="00B050"/>
          <w:sz w:val="29"/>
          <w:szCs w:val="29"/>
          <w:cs/>
        </w:rPr>
        <w:t>मा</w:t>
      </w:r>
      <w:r w:rsidR="00912F54" w:rsidRPr="001C4F29">
        <w:rPr>
          <w:rFonts w:cs="Kalimati" w:hint="cs"/>
          <w:b/>
          <w:bCs/>
          <w:color w:val="00B050"/>
          <w:sz w:val="29"/>
          <w:szCs w:val="29"/>
          <w:cs/>
        </w:rPr>
        <w:t xml:space="preserve"> यस कार्यालयबाट प्रदान गरिएका सेवाहरुको विवरण</w:t>
      </w:r>
    </w:p>
    <w:tbl>
      <w:tblPr>
        <w:tblW w:w="9160" w:type="dxa"/>
        <w:tblInd w:w="89" w:type="dxa"/>
        <w:tblLook w:val="04A0"/>
      </w:tblPr>
      <w:tblGrid>
        <w:gridCol w:w="520"/>
        <w:gridCol w:w="3034"/>
        <w:gridCol w:w="955"/>
        <w:gridCol w:w="1120"/>
        <w:gridCol w:w="1073"/>
        <w:gridCol w:w="1098"/>
        <w:gridCol w:w="1360"/>
      </w:tblGrid>
      <w:tr w:rsidR="0038794B" w:rsidRPr="0038794B" w:rsidTr="0038794B">
        <w:trPr>
          <w:trHeight w:val="390"/>
        </w:trPr>
        <w:tc>
          <w:tcPr>
            <w:tcW w:w="9160" w:type="dxa"/>
            <w:gridSpan w:val="7"/>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rPr>
                <w:rFonts w:ascii="Calibri" w:eastAsia="Times New Roman" w:hAnsi="Calibri" w:cs="Kalimati"/>
                <w:b/>
                <w:bCs/>
                <w:sz w:val="20"/>
              </w:rPr>
            </w:pPr>
            <w:r w:rsidRPr="0038794B">
              <w:rPr>
                <w:rFonts w:ascii="Calibri" w:eastAsia="Times New Roman" w:hAnsi="Calibri" w:cs="Kalimati" w:hint="cs"/>
                <w:b/>
                <w:bCs/>
                <w:sz w:val="20"/>
                <w:cs/>
              </w:rPr>
              <w:t>आर्थिक</w:t>
            </w:r>
            <w:r w:rsidRPr="0038794B">
              <w:rPr>
                <w:rFonts w:ascii="Calibri" w:eastAsia="Times New Roman" w:hAnsi="Calibri" w:cs="Kalimati" w:hint="cs"/>
                <w:b/>
                <w:bCs/>
                <w:sz w:val="20"/>
              </w:rPr>
              <w:t xml:space="preserve"> </w:t>
            </w:r>
            <w:r w:rsidRPr="0038794B">
              <w:rPr>
                <w:rFonts w:ascii="Calibri" w:eastAsia="Times New Roman" w:hAnsi="Calibri" w:cs="Kalimati" w:hint="cs"/>
                <w:b/>
                <w:bCs/>
                <w:sz w:val="20"/>
                <w:cs/>
              </w:rPr>
              <w:t>वर्ष २०७८/०७९ को बार्षिक प्रगति विवरण</w:t>
            </w:r>
          </w:p>
        </w:tc>
      </w:tr>
      <w:tr w:rsidR="0038794B" w:rsidRPr="0038794B" w:rsidTr="0038794B">
        <w:trPr>
          <w:trHeight w:val="390"/>
        </w:trPr>
        <w:tc>
          <w:tcPr>
            <w:tcW w:w="420" w:type="dxa"/>
            <w:tcBorders>
              <w:top w:val="nil"/>
              <w:left w:val="nil"/>
              <w:bottom w:val="nil"/>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p>
        </w:tc>
        <w:tc>
          <w:tcPr>
            <w:tcW w:w="310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c>
          <w:tcPr>
            <w:tcW w:w="96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c>
          <w:tcPr>
            <w:tcW w:w="112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c>
          <w:tcPr>
            <w:tcW w:w="108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c>
          <w:tcPr>
            <w:tcW w:w="112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c>
          <w:tcPr>
            <w:tcW w:w="1360" w:type="dxa"/>
            <w:tcBorders>
              <w:top w:val="nil"/>
              <w:left w:val="nil"/>
              <w:bottom w:val="single" w:sz="4" w:space="0" w:color="auto"/>
              <w:right w:val="nil"/>
            </w:tcBorders>
            <w:shd w:val="clear" w:color="auto" w:fill="auto"/>
            <w:vAlign w:val="center"/>
            <w:hideMark/>
          </w:tcPr>
          <w:p w:rsidR="0038794B" w:rsidRPr="0038794B" w:rsidRDefault="0038794B" w:rsidP="0038794B">
            <w:pPr>
              <w:spacing w:after="0" w:line="240" w:lineRule="auto"/>
              <w:jc w:val="center"/>
              <w:rPr>
                <w:rFonts w:ascii="Calibri" w:eastAsia="Times New Roman" w:hAnsi="Calibri" w:cs="Kalimati"/>
                <w:b/>
                <w:bCs/>
                <w:sz w:val="20"/>
              </w:rPr>
            </w:pPr>
            <w:r w:rsidRPr="0038794B">
              <w:rPr>
                <w:rFonts w:ascii="Calibri" w:eastAsia="Times New Roman" w:hAnsi="Calibri" w:cs="Kalimati" w:hint="cs"/>
                <w:b/>
                <w:bCs/>
                <w:sz w:val="20"/>
              </w:rPr>
              <w:t> </w:t>
            </w:r>
          </w:p>
        </w:tc>
      </w:tr>
      <w:tr w:rsidR="0038794B" w:rsidRPr="0038794B" w:rsidTr="0038794B">
        <w:trPr>
          <w:trHeight w:val="765"/>
        </w:trPr>
        <w:tc>
          <w:tcPr>
            <w:tcW w:w="4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8794B" w:rsidRPr="0038794B" w:rsidRDefault="0038794B" w:rsidP="0038794B">
            <w:pPr>
              <w:spacing w:after="0" w:line="240" w:lineRule="auto"/>
              <w:jc w:val="center"/>
              <w:rPr>
                <w:rFonts w:ascii="Fontasy Himali" w:eastAsia="Times New Roman" w:hAnsi="Fontasy Himali" w:cs="Kalimati"/>
                <w:b/>
                <w:bCs/>
                <w:sz w:val="16"/>
                <w:szCs w:val="16"/>
              </w:rPr>
            </w:pPr>
            <w:r w:rsidRPr="0038794B">
              <w:rPr>
                <w:rFonts w:ascii="Fontasy Himali" w:eastAsia="Times New Roman" w:hAnsi="Fontasy Himali" w:cs="Kalimati"/>
                <w:b/>
                <w:bCs/>
                <w:sz w:val="16"/>
                <w:szCs w:val="16"/>
                <w:cs/>
              </w:rPr>
              <w:t>क्रसं.</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center"/>
              <w:rPr>
                <w:rFonts w:ascii="Calibri" w:eastAsia="Times New Roman" w:hAnsi="Calibri" w:cs="Kalimati"/>
                <w:b/>
                <w:bCs/>
                <w:sz w:val="16"/>
                <w:szCs w:val="16"/>
              </w:rPr>
            </w:pPr>
            <w:r w:rsidRPr="0038794B">
              <w:rPr>
                <w:rFonts w:ascii="Calibri" w:eastAsia="Times New Roman" w:hAnsi="Calibri" w:cs="Kalimati" w:hint="cs"/>
                <w:b/>
                <w:bCs/>
                <w:sz w:val="16"/>
                <w:szCs w:val="16"/>
                <w:cs/>
              </w:rPr>
              <w:t>मुख्य</w:t>
            </w:r>
            <w:r w:rsidRPr="0038794B">
              <w:rPr>
                <w:rFonts w:ascii="Calibri" w:eastAsia="Times New Roman" w:hAnsi="Calibri" w:cs="Kalimati" w:hint="cs"/>
                <w:b/>
                <w:bCs/>
                <w:sz w:val="16"/>
                <w:szCs w:val="16"/>
              </w:rPr>
              <w:t xml:space="preserve"> </w:t>
            </w:r>
            <w:r w:rsidRPr="0038794B">
              <w:rPr>
                <w:rFonts w:ascii="Calibri" w:eastAsia="Times New Roman" w:hAnsi="Calibri" w:cs="Kalimati" w:hint="cs"/>
                <w:b/>
                <w:bCs/>
                <w:sz w:val="16"/>
                <w:szCs w:val="16"/>
                <w:cs/>
              </w:rPr>
              <w:t>क्रियाकलाप</w:t>
            </w:r>
          </w:p>
        </w:tc>
        <w:tc>
          <w:tcPr>
            <w:tcW w:w="2080" w:type="dxa"/>
            <w:gridSpan w:val="2"/>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center"/>
              <w:rPr>
                <w:rFonts w:ascii="Calibri" w:eastAsia="Times New Roman" w:hAnsi="Calibri" w:cs="Kalimati"/>
                <w:b/>
                <w:bCs/>
                <w:sz w:val="16"/>
                <w:szCs w:val="16"/>
              </w:rPr>
            </w:pPr>
            <w:r w:rsidRPr="0038794B">
              <w:rPr>
                <w:rFonts w:ascii="Calibri" w:eastAsia="Times New Roman" w:hAnsi="Calibri" w:cs="Kalimati" w:hint="cs"/>
                <w:b/>
                <w:bCs/>
                <w:sz w:val="16"/>
                <w:szCs w:val="16"/>
                <w:cs/>
              </w:rPr>
              <w:t>आ.व.०७७</w:t>
            </w:r>
            <w:r w:rsidRPr="0038794B">
              <w:rPr>
                <w:rFonts w:ascii="Calibri" w:eastAsia="Times New Roman" w:hAnsi="Calibri" w:cs="Kalimati" w:hint="cs"/>
                <w:b/>
                <w:bCs/>
                <w:sz w:val="16"/>
                <w:szCs w:val="16"/>
              </w:rPr>
              <w:t>÷</w:t>
            </w:r>
            <w:r w:rsidRPr="0038794B">
              <w:rPr>
                <w:rFonts w:ascii="Calibri" w:eastAsia="Times New Roman" w:hAnsi="Calibri" w:cs="Kalimati" w:hint="cs"/>
                <w:b/>
                <w:bCs/>
                <w:sz w:val="16"/>
                <w:szCs w:val="16"/>
                <w:cs/>
              </w:rPr>
              <w:t>०७८</w:t>
            </w:r>
            <w:r w:rsidRPr="0038794B">
              <w:rPr>
                <w:rFonts w:ascii="Calibri" w:eastAsia="Times New Roman" w:hAnsi="Calibri" w:cs="Kalimati" w:hint="cs"/>
                <w:b/>
                <w:bCs/>
                <w:sz w:val="16"/>
                <w:szCs w:val="16"/>
              </w:rPr>
              <w:t xml:space="preserve"> </w:t>
            </w:r>
            <w:r w:rsidRPr="0038794B">
              <w:rPr>
                <w:rFonts w:ascii="Calibri" w:eastAsia="Times New Roman" w:hAnsi="Calibri" w:cs="Kalimati" w:hint="cs"/>
                <w:b/>
                <w:bCs/>
                <w:sz w:val="16"/>
                <w:szCs w:val="16"/>
                <w:cs/>
              </w:rPr>
              <w:t>को उपलव्धी</w:t>
            </w:r>
          </w:p>
        </w:tc>
        <w:tc>
          <w:tcPr>
            <w:tcW w:w="2200" w:type="dxa"/>
            <w:gridSpan w:val="2"/>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center"/>
              <w:rPr>
                <w:rFonts w:ascii="Calibri" w:eastAsia="Times New Roman" w:hAnsi="Calibri" w:cs="Kalimati"/>
                <w:b/>
                <w:bCs/>
                <w:sz w:val="16"/>
                <w:szCs w:val="16"/>
              </w:rPr>
            </w:pPr>
            <w:r w:rsidRPr="0038794B">
              <w:rPr>
                <w:rFonts w:ascii="Calibri" w:eastAsia="Times New Roman" w:hAnsi="Calibri" w:cs="Kalimati" w:hint="cs"/>
                <w:b/>
                <w:bCs/>
                <w:sz w:val="16"/>
                <w:szCs w:val="16"/>
                <w:cs/>
              </w:rPr>
              <w:t>आ.व.०७८</w:t>
            </w:r>
            <w:r w:rsidRPr="0038794B">
              <w:rPr>
                <w:rFonts w:ascii="Calibri" w:eastAsia="Times New Roman" w:hAnsi="Calibri" w:cs="Kalimati" w:hint="cs"/>
                <w:b/>
                <w:bCs/>
                <w:sz w:val="16"/>
                <w:szCs w:val="16"/>
              </w:rPr>
              <w:t>÷</w:t>
            </w:r>
            <w:r w:rsidRPr="0038794B">
              <w:rPr>
                <w:rFonts w:ascii="Calibri" w:eastAsia="Times New Roman" w:hAnsi="Calibri" w:cs="Kalimati" w:hint="cs"/>
                <w:b/>
                <w:bCs/>
                <w:sz w:val="16"/>
                <w:szCs w:val="16"/>
                <w:cs/>
              </w:rPr>
              <w:t>०७९</w:t>
            </w:r>
            <w:r w:rsidRPr="0038794B">
              <w:rPr>
                <w:rFonts w:ascii="Calibri" w:eastAsia="Times New Roman" w:hAnsi="Calibri" w:cs="Kalimati" w:hint="cs"/>
                <w:b/>
                <w:bCs/>
                <w:sz w:val="16"/>
                <w:szCs w:val="16"/>
              </w:rPr>
              <w:t xml:space="preserve"> </w:t>
            </w:r>
            <w:r w:rsidRPr="0038794B">
              <w:rPr>
                <w:rFonts w:ascii="Calibri" w:eastAsia="Times New Roman" w:hAnsi="Calibri" w:cs="Kalimati" w:hint="cs"/>
                <w:b/>
                <w:bCs/>
                <w:sz w:val="16"/>
                <w:szCs w:val="16"/>
                <w:cs/>
              </w:rPr>
              <w:t>को बार्षिक उपलव्धी</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center"/>
              <w:rPr>
                <w:rFonts w:ascii="Calibri" w:eastAsia="Times New Roman" w:hAnsi="Calibri" w:cs="Kalimati"/>
                <w:b/>
                <w:bCs/>
                <w:sz w:val="16"/>
                <w:szCs w:val="16"/>
              </w:rPr>
            </w:pPr>
            <w:r w:rsidRPr="0038794B">
              <w:rPr>
                <w:rFonts w:ascii="Calibri" w:eastAsia="Times New Roman" w:hAnsi="Calibri" w:cs="Kalimati" w:hint="cs"/>
                <w:b/>
                <w:bCs/>
                <w:sz w:val="16"/>
                <w:szCs w:val="16"/>
              </w:rPr>
              <w:t xml:space="preserve">     </w:t>
            </w:r>
            <w:r w:rsidRPr="0038794B">
              <w:rPr>
                <w:rFonts w:ascii="Calibri" w:eastAsia="Times New Roman" w:hAnsi="Calibri" w:cs="Kalimati" w:hint="cs"/>
                <w:b/>
                <w:bCs/>
                <w:sz w:val="16"/>
                <w:szCs w:val="16"/>
                <w:cs/>
              </w:rPr>
              <w:t>कै.</w:t>
            </w:r>
          </w:p>
        </w:tc>
      </w:tr>
      <w:tr w:rsidR="0038794B" w:rsidRPr="0038794B" w:rsidTr="0038794B">
        <w:trPr>
          <w:trHeight w:val="34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38794B" w:rsidRPr="0038794B" w:rsidRDefault="0038794B" w:rsidP="0038794B">
            <w:pPr>
              <w:spacing w:after="0" w:line="240" w:lineRule="auto"/>
              <w:rPr>
                <w:rFonts w:ascii="Fontasy Himali" w:eastAsia="Times New Roman" w:hAnsi="Fontasy Himali" w:cs="Kalimati"/>
                <w:b/>
                <w:bCs/>
                <w:sz w:val="16"/>
                <w:szCs w:val="16"/>
              </w:rPr>
            </w:pPr>
          </w:p>
        </w:tc>
        <w:tc>
          <w:tcPr>
            <w:tcW w:w="3100" w:type="dxa"/>
            <w:vMerge/>
            <w:tcBorders>
              <w:top w:val="nil"/>
              <w:left w:val="single" w:sz="4" w:space="0" w:color="auto"/>
              <w:bottom w:val="single" w:sz="4" w:space="0" w:color="auto"/>
              <w:right w:val="single" w:sz="4" w:space="0" w:color="auto"/>
            </w:tcBorders>
            <w:vAlign w:val="center"/>
            <w:hideMark/>
          </w:tcPr>
          <w:p w:rsidR="0038794B" w:rsidRPr="0038794B" w:rsidRDefault="0038794B" w:rsidP="0038794B">
            <w:pPr>
              <w:spacing w:after="0" w:line="240" w:lineRule="auto"/>
              <w:rPr>
                <w:rFonts w:ascii="Calibri" w:eastAsia="Times New Roman" w:hAnsi="Calibri" w:cs="Kalimati"/>
                <w:b/>
                <w:bCs/>
                <w:sz w:val="16"/>
                <w:szCs w:val="16"/>
              </w:rPr>
            </w:pP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cs/>
              </w:rPr>
              <w:t>परिमाण</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cs/>
              </w:rPr>
              <w:t>एकाइ</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cs/>
              </w:rPr>
              <w:t>परिमाण</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cs/>
              </w:rPr>
              <w:t>एकाइ</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नागरिकता/नावालक विवरण</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नया नागरिकता जारी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Preeti" w:eastAsia="Times New Roman" w:hAnsi="Preeti" w:cs="Calibri"/>
                <w:sz w:val="20"/>
              </w:rPr>
            </w:pPr>
            <w:r w:rsidRPr="0038794B">
              <w:rPr>
                <w:rFonts w:ascii="Preeti" w:eastAsia="Times New Roman" w:hAnsi="Preeti" w:cs="Calibri"/>
                <w:sz w:val="20"/>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7141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प्रतिलिपि नागरिकता जारी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2304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4360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नागरिकता त्याग</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नागरिकता रद्द</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नागरिकता बदर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नावालक परिचय</w:t>
            </w:r>
            <w:r w:rsidRPr="0038794B">
              <w:rPr>
                <w:rFonts w:ascii="Calibri" w:eastAsia="Times New Roman" w:hAnsi="Calibri" w:cs="Kalimati" w:hint="cs"/>
                <w:sz w:val="16"/>
                <w:szCs w:val="16"/>
              </w:rPr>
              <w:t>–</w:t>
            </w:r>
            <w:r w:rsidRPr="0038794B">
              <w:rPr>
                <w:rFonts w:ascii="Calibri" w:eastAsia="Times New Roman" w:hAnsi="Calibri" w:cs="Kalimati" w:hint="cs"/>
                <w:sz w:val="16"/>
                <w:szCs w:val="16"/>
                <w:cs/>
              </w:rPr>
              <w:t>पत्र जारी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142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193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2</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द्वन्द्वप्रभावितका लागि राहत वितरण</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राहत प्राप्त गर्ने</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xml:space="preserve">                                                                            </w:t>
            </w:r>
          </w:p>
        </w:tc>
        <w:tc>
          <w:tcPr>
            <w:tcW w:w="1360" w:type="dxa"/>
            <w:vMerge w:val="restart"/>
            <w:tcBorders>
              <w:top w:val="nil"/>
              <w:left w:val="single" w:sz="4" w:space="0" w:color="auto"/>
              <w:bottom w:val="single" w:sz="4" w:space="0" w:color="000000"/>
              <w:right w:val="single" w:sz="4" w:space="0" w:color="auto"/>
            </w:tcBorders>
            <w:shd w:val="clear" w:color="auto" w:fill="auto"/>
            <w:hideMark/>
          </w:tcPr>
          <w:p w:rsidR="0038794B" w:rsidRPr="0038794B" w:rsidRDefault="0038794B" w:rsidP="0038794B">
            <w:pPr>
              <w:spacing w:after="0" w:line="240" w:lineRule="auto"/>
              <w:jc w:val="center"/>
              <w:rPr>
                <w:rFonts w:ascii="Calibri" w:eastAsia="Times New Roman" w:hAnsi="Calibri" w:cs="Kalimati"/>
                <w:sz w:val="16"/>
                <w:szCs w:val="16"/>
              </w:rPr>
            </w:pPr>
            <w:r w:rsidRPr="0038794B">
              <w:rPr>
                <w:rFonts w:ascii="Calibri" w:eastAsia="Times New Roman" w:hAnsi="Calibri" w:cs="Kalimati" w:hint="cs"/>
                <w:sz w:val="16"/>
                <w:szCs w:val="16"/>
                <w:cs/>
              </w:rPr>
              <w:t>जिवन निर्वाह भत्ता</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वितरित राहत 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1108000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360" w:type="dxa"/>
            <w:vMerge/>
            <w:tcBorders>
              <w:top w:val="nil"/>
              <w:left w:val="single" w:sz="4" w:space="0" w:color="auto"/>
              <w:bottom w:val="single" w:sz="4" w:space="0" w:color="000000"/>
              <w:right w:val="single" w:sz="4" w:space="0" w:color="auto"/>
            </w:tcBorders>
            <w:vAlign w:val="center"/>
            <w:hideMark/>
          </w:tcPr>
          <w:p w:rsidR="0038794B" w:rsidRPr="0038794B" w:rsidRDefault="0038794B" w:rsidP="0038794B">
            <w:pPr>
              <w:spacing w:after="0" w:line="240" w:lineRule="auto"/>
              <w:rPr>
                <w:rFonts w:ascii="Calibri" w:eastAsia="Times New Roman" w:hAnsi="Calibri" w:cs="Kalimati"/>
                <w:sz w:val="16"/>
                <w:szCs w:val="16"/>
              </w:rPr>
            </w:pP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3</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प्रकोप व्यवस्थापन</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प्रकोपबाट पीडित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58</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68</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प्रकोप पीडितलाई राहत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689000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1914417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cs/>
              </w:rPr>
              <w:t>४</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वैदेशिक रोजगारी क्षतिपूर्ति</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क.संख्या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रकम</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327679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5</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सवारी दुर्घटना क्षतिपूर्ति</w:t>
            </w:r>
            <w:r w:rsidRPr="0038794B">
              <w:rPr>
                <w:rFonts w:ascii="Calibri" w:eastAsia="Times New Roman" w:hAnsi="Calibri" w:cs="Kalimati" w:hint="cs"/>
                <w:sz w:val="16"/>
                <w:szCs w:val="16"/>
              </w:rPr>
              <w:t xml:space="preserve">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1500000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6</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लागु औषधसम्बन्धी कारवाही</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पक्राउ परेका व्यक्ति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127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पक्राउ परेको लागु औषध परिमाण</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s</w:t>
            </w:r>
            <w:proofErr w:type="gramStart"/>
            <w:r w:rsidRPr="0038794B">
              <w:rPr>
                <w:rFonts w:ascii="Preeti" w:eastAsia="Times New Roman" w:hAnsi="Preeti" w:cs="Calibri"/>
                <w:sz w:val="20"/>
              </w:rPr>
              <w:t>]=</w:t>
            </w:r>
            <w:proofErr w:type="gramEnd"/>
            <w:r w:rsidRPr="0038794B">
              <w:rPr>
                <w:rFonts w:ascii="Preeti" w:eastAsia="Times New Roman" w:hAnsi="Preeti" w:cs="Calibri"/>
                <w:sz w:val="20"/>
              </w:rPr>
              <w:t>hL= &amp;)) u|fd clkmd / ! lsnf] ()) u|fd r/]z</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ग्राम</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1.800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के.जी.</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lastRenderedPageBreak/>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मुद्दा चलाइएको सङ्ख्या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7</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शान्ति</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सुरक्षा</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आपराधिक घटना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133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अभियुक्त पक्राउ</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75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103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ग)मुद्दा</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चलाइएको</w:t>
            </w:r>
            <w:r w:rsidRPr="0038794B">
              <w:rPr>
                <w:rFonts w:ascii="Calibri" w:eastAsia="Times New Roman" w:hAnsi="Calibri" w:cs="Kalimati" w:hint="cs"/>
                <w:sz w:val="16"/>
                <w:szCs w:val="16"/>
              </w:rPr>
              <w:t xml:space="preserve"> </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75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घ)अपहरण</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घटना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ङ)हत्याका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घटना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च)हातहतियार</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खरखजाना जफत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14"/>
                <w:szCs w:val="14"/>
              </w:rPr>
            </w:pPr>
            <w:r w:rsidRPr="0038794B">
              <w:rPr>
                <w:rFonts w:ascii="Preeti" w:eastAsia="Times New Roman" w:hAnsi="Preet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छ)विशिष्ट</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व्यक्तिको भ्रमण</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8</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सडक दुर्घटना</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सङ्ख्या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ख)मृत्यु</w:t>
            </w:r>
            <w:r w:rsidRPr="0038794B">
              <w:rPr>
                <w:rFonts w:ascii="Calibri" w:eastAsia="Times New Roman" w:hAnsi="Calibri" w:cs="Kalimati" w:hint="cs"/>
                <w:sz w:val="16"/>
                <w:szCs w:val="16"/>
              </w:rPr>
              <w:t xml:space="preserve"> </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ग)घाइते</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सङ्ख्या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9</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बजार नियमन</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क)अनुगमन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ख)कारवाही</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10</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सीमा संरक्षण</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क)सीमा</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अतिक्रमण घटना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गस्ती पेट्रोलिङ्ग</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255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14"/>
                <w:szCs w:val="14"/>
              </w:rPr>
            </w:pPr>
            <w:r w:rsidRPr="0038794B">
              <w:rPr>
                <w:rFonts w:ascii="Preeti" w:eastAsia="Times New Roman" w:hAnsi="Preeti" w:cs="Mangal"/>
                <w:sz w:val="14"/>
                <w:szCs w:val="14"/>
                <w:cs/>
              </w:rPr>
              <w:t>नियमित</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ग)समन्वय</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11</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तस्करी नियन्त्रण</w:t>
            </w:r>
          </w:p>
        </w:tc>
      </w:tr>
      <w:tr w:rsidR="0038794B" w:rsidRPr="0038794B" w:rsidTr="0038794B">
        <w:trPr>
          <w:trHeight w:val="76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क)परिचालित</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गस्ती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k6s lhNnf e/Lsf] k|x/L OsfO</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14"/>
                <w:szCs w:val="14"/>
              </w:rPr>
            </w:pPr>
            <w:r w:rsidRPr="0038794B">
              <w:rPr>
                <w:rFonts w:ascii="Preeti" w:eastAsia="Times New Roman" w:hAnsi="Preeti" w:cs="Mangal"/>
                <w:sz w:val="14"/>
                <w:szCs w:val="14"/>
                <w:cs/>
              </w:rPr>
              <w:t>नियमित</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127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ख)पक्राउ</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परेको सामान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s</w:t>
            </w:r>
            <w:proofErr w:type="gramStart"/>
            <w:r w:rsidRPr="0038794B">
              <w:rPr>
                <w:rFonts w:ascii="Preeti" w:eastAsia="Times New Roman" w:hAnsi="Preeti" w:cs="Calibri"/>
                <w:sz w:val="20"/>
              </w:rPr>
              <w:t>]=</w:t>
            </w:r>
            <w:proofErr w:type="gramEnd"/>
            <w:r w:rsidRPr="0038794B">
              <w:rPr>
                <w:rFonts w:ascii="Preeti" w:eastAsia="Times New Roman" w:hAnsi="Preeti" w:cs="Calibri"/>
                <w:sz w:val="20"/>
              </w:rPr>
              <w:t>hL= &amp;)) u|fd clkmd / ! lsnf] ()) u|fd r/]z</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12</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सूचनाको हक कार्यान्वयन</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क.</w:t>
            </w:r>
            <w:r w:rsidRPr="0038794B">
              <w:rPr>
                <w:rFonts w:ascii="Calibri" w:eastAsia="Times New Roman" w:hAnsi="Calibri" w:cs="Kalimati" w:hint="cs"/>
                <w:sz w:val="18"/>
                <w:szCs w:val="18"/>
              </w:rPr>
              <w:t xml:space="preserve"> </w:t>
            </w:r>
            <w:r w:rsidRPr="0038794B">
              <w:rPr>
                <w:rFonts w:ascii="Calibri" w:eastAsia="Times New Roman" w:hAnsi="Calibri" w:cs="Kalimati" w:hint="cs"/>
                <w:sz w:val="18"/>
                <w:szCs w:val="18"/>
                <w:cs/>
              </w:rPr>
              <w:t>सूचना माग भएको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8"/>
                <w:szCs w:val="18"/>
              </w:rPr>
            </w:pPr>
            <w:r w:rsidRPr="0038794B">
              <w:rPr>
                <w:rFonts w:ascii="Fontasy Himali" w:eastAsia="Times New Roman" w:hAnsi="Fontasy Himali" w:cs="Calibri"/>
                <w:sz w:val="18"/>
                <w:szCs w:val="18"/>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8"/>
                <w:szCs w:val="18"/>
              </w:rPr>
            </w:pPr>
            <w:r w:rsidRPr="0038794B">
              <w:rPr>
                <w:rFonts w:ascii="Fontasy Himali" w:eastAsia="Times New Roman" w:hAnsi="Fontasy Himali" w:cs="Calibri"/>
                <w:sz w:val="18"/>
                <w:szCs w:val="18"/>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18"/>
                <w:szCs w:val="18"/>
              </w:rPr>
            </w:pPr>
            <w:r w:rsidRPr="0038794B">
              <w:rPr>
                <w:rFonts w:ascii="Preeti" w:eastAsia="Times New Roman" w:hAnsi="Preeti" w:cs="Calibri"/>
                <w:sz w:val="18"/>
                <w:szCs w:val="18"/>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ख.सूचना</w:t>
            </w:r>
            <w:r w:rsidRPr="0038794B">
              <w:rPr>
                <w:rFonts w:ascii="Calibri" w:eastAsia="Times New Roman" w:hAnsi="Calibri" w:cs="Kalimati" w:hint="cs"/>
                <w:sz w:val="18"/>
                <w:szCs w:val="18"/>
              </w:rPr>
              <w:t xml:space="preserve"> </w:t>
            </w:r>
            <w:r w:rsidRPr="0038794B">
              <w:rPr>
                <w:rFonts w:ascii="Calibri" w:eastAsia="Times New Roman" w:hAnsi="Calibri" w:cs="Kalimati" w:hint="cs"/>
                <w:sz w:val="18"/>
                <w:szCs w:val="18"/>
                <w:cs/>
              </w:rPr>
              <w:t>उपलव्ध गराइएको</w:t>
            </w:r>
            <w:r w:rsidRPr="0038794B">
              <w:rPr>
                <w:rFonts w:ascii="Calibri" w:eastAsia="Times New Roman" w:hAnsi="Calibri" w:cs="Kalimati" w:hint="cs"/>
                <w:sz w:val="18"/>
                <w:szCs w:val="18"/>
              </w:rPr>
              <w:t xml:space="preserve"> </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8"/>
                <w:szCs w:val="18"/>
              </w:rPr>
            </w:pPr>
            <w:r w:rsidRPr="0038794B">
              <w:rPr>
                <w:rFonts w:ascii="Fontasy Himali" w:eastAsia="Times New Roman" w:hAnsi="Fontasy Himali" w:cs="Calibri"/>
                <w:sz w:val="18"/>
                <w:szCs w:val="18"/>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8"/>
                <w:szCs w:val="18"/>
              </w:rPr>
            </w:pPr>
            <w:r w:rsidRPr="0038794B">
              <w:rPr>
                <w:rFonts w:ascii="Fontasy Himali" w:eastAsia="Times New Roman" w:hAnsi="Fontasy Himali" w:cs="Calibri"/>
                <w:sz w:val="18"/>
                <w:szCs w:val="18"/>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8"/>
                <w:szCs w:val="18"/>
              </w:rPr>
            </w:pPr>
            <w:r w:rsidRPr="0038794B">
              <w:rPr>
                <w:rFonts w:ascii="Calibri" w:eastAsia="Times New Roman" w:hAnsi="Calibri" w:cs="Kalimati" w:hint="cs"/>
                <w:sz w:val="18"/>
                <w:szCs w:val="18"/>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18"/>
                <w:szCs w:val="18"/>
              </w:rPr>
            </w:pPr>
            <w:r w:rsidRPr="0038794B">
              <w:rPr>
                <w:rFonts w:ascii="Preeti" w:eastAsia="Times New Roman" w:hAnsi="Preeti" w:cs="Calibri"/>
                <w:sz w:val="18"/>
                <w:szCs w:val="18"/>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13</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b/>
                <w:bCs/>
                <w:sz w:val="16"/>
                <w:szCs w:val="16"/>
              </w:rPr>
            </w:pPr>
            <w:r w:rsidRPr="0038794B">
              <w:rPr>
                <w:rFonts w:ascii="Calibri" w:eastAsia="Times New Roman" w:hAnsi="Calibri" w:cs="Kalimati" w:hint="cs"/>
                <w:b/>
                <w:bCs/>
                <w:sz w:val="16"/>
                <w:szCs w:val="16"/>
                <w:cs/>
              </w:rPr>
              <w:t>राहदानी</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जिल्लावाट (साधारण) सिफारिस</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613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606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ख.ई.</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पासपोर्ट (जिल्लाबाट)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522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द्रुत सिफारिस</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1426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2765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संख्या</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14</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सिफारिस तथा प्रमाणित</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पेन्सन सिफारिस</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विविध सिफारिस</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340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434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आ.ज./दलित/खस</w:t>
            </w:r>
            <w:r w:rsidRPr="0038794B">
              <w:rPr>
                <w:rFonts w:ascii="Calibri" w:eastAsia="Times New Roman" w:hAnsi="Calibri" w:cs="Kalimati" w:hint="cs"/>
                <w:sz w:val="16"/>
                <w:szCs w:val="16"/>
              </w:rPr>
              <w:t>–</w:t>
            </w:r>
            <w:r w:rsidRPr="0038794B">
              <w:rPr>
                <w:rFonts w:ascii="Calibri" w:eastAsia="Times New Roman" w:hAnsi="Calibri" w:cs="Kalimati" w:hint="cs"/>
                <w:sz w:val="16"/>
                <w:szCs w:val="16"/>
                <w:cs/>
              </w:rPr>
              <w:t>आर्य प्रमाणित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412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411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15</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अनुगमन</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lastRenderedPageBreak/>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संघिय अन्तर्गतका कार्यालय</w:t>
            </w:r>
          </w:p>
        </w:tc>
        <w:tc>
          <w:tcPr>
            <w:tcW w:w="960" w:type="dxa"/>
            <w:vMerge w:val="restart"/>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प्रदेश अन्तर्गतका कार्यालय</w:t>
            </w:r>
          </w:p>
        </w:tc>
        <w:tc>
          <w:tcPr>
            <w:tcW w:w="960" w:type="dxa"/>
            <w:vMerge/>
            <w:tcBorders>
              <w:top w:val="nil"/>
              <w:left w:val="single" w:sz="4" w:space="0" w:color="auto"/>
              <w:bottom w:val="single" w:sz="4" w:space="0" w:color="auto"/>
              <w:right w:val="single" w:sz="4" w:space="0" w:color="auto"/>
            </w:tcBorders>
            <w:vAlign w:val="center"/>
            <w:hideMark/>
          </w:tcPr>
          <w:p w:rsidR="0038794B" w:rsidRPr="0038794B" w:rsidRDefault="0038794B" w:rsidP="0038794B">
            <w:pPr>
              <w:spacing w:after="0" w:line="240" w:lineRule="auto"/>
              <w:rPr>
                <w:rFonts w:ascii="Fontasy Himali" w:eastAsia="Times New Roman" w:hAnsi="Fontasy Himali" w:cs="Calibri"/>
                <w:sz w:val="14"/>
                <w:szCs w:val="14"/>
              </w:rPr>
            </w:pP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स्थानीय तह अन्तर्गतका कार्यालय</w:t>
            </w:r>
          </w:p>
        </w:tc>
        <w:tc>
          <w:tcPr>
            <w:tcW w:w="960" w:type="dxa"/>
            <w:vMerge/>
            <w:tcBorders>
              <w:top w:val="nil"/>
              <w:left w:val="single" w:sz="4" w:space="0" w:color="auto"/>
              <w:bottom w:val="single" w:sz="4" w:space="0" w:color="auto"/>
              <w:right w:val="single" w:sz="4" w:space="0" w:color="auto"/>
            </w:tcBorders>
            <w:vAlign w:val="center"/>
            <w:hideMark/>
          </w:tcPr>
          <w:p w:rsidR="0038794B" w:rsidRPr="0038794B" w:rsidRDefault="0038794B" w:rsidP="0038794B">
            <w:pPr>
              <w:spacing w:after="0" w:line="240" w:lineRule="auto"/>
              <w:rPr>
                <w:rFonts w:ascii="Fontasy Himali" w:eastAsia="Times New Roman" w:hAnsi="Fontasy Himali" w:cs="Calibri"/>
                <w:sz w:val="14"/>
                <w:szCs w:val="14"/>
              </w:rPr>
            </w:pP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जिल्ला प्रहरी कार्यालय तथा अन्तर्गतका कार्यालय</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चौकी र पोष्ट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कारागार अनुगमन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16</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राजश्व संकलन</w:t>
            </w:r>
          </w:p>
        </w:tc>
      </w:tr>
      <w:tr w:rsidR="0038794B" w:rsidRPr="0038794B" w:rsidTr="0038794B">
        <w:trPr>
          <w:trHeight w:val="138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प्रशासनिक दण्ड जरिवाना</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राहदानी दस्तुर</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संस्था दर्ता तथा नविकरण</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हातहतियार/विष्फोटक पदार्थ अनुमति इजाजत तथा नामसारी/नविकरण आदि</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3473120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12430802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17</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मुद्दा दर्ता</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सार्वजनिक हित र नैतिकता विरुद्धको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28</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सार्वजनिक अधिकारीको अख्तियारीको अवज्ञा सम्बन्धि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सार्वजनिक शान्ती विरुद्धको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जुवा सम्वन्धी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सवारी ज्यान क्षतिपुर्ती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 खरखजना सम्वन्धी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छ.</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केही सार्वजनिक अपराध</w:t>
            </w:r>
          </w:p>
        </w:tc>
        <w:tc>
          <w:tcPr>
            <w:tcW w:w="960" w:type="dxa"/>
            <w:tcBorders>
              <w:top w:val="nil"/>
              <w:left w:val="nil"/>
              <w:bottom w:val="single" w:sz="4" w:space="0" w:color="auto"/>
              <w:right w:val="nil"/>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18</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मुद्धा फैसला</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क.सार्वजनिक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 र नैतिकता विरुद्धको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सार्वजनिक अधिकारीको अख्तियारीको अवज्ञा सम्बन्धि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सार्वजनिक शान्ती विरुद्धको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जुवा सम्वन्धी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सवारी ज्यान क्षतिपुर्ती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 खरखजना सम्वन्धी कसुर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छ.</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केही सार्वजनिक अपराध</w:t>
            </w:r>
          </w:p>
        </w:tc>
        <w:tc>
          <w:tcPr>
            <w:tcW w:w="960" w:type="dxa"/>
            <w:tcBorders>
              <w:top w:val="nil"/>
              <w:left w:val="nil"/>
              <w:bottom w:val="single" w:sz="4" w:space="0" w:color="auto"/>
              <w:right w:val="nil"/>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19</w:t>
            </w:r>
          </w:p>
        </w:tc>
        <w:tc>
          <w:tcPr>
            <w:tcW w:w="8740" w:type="dxa"/>
            <w:gridSpan w:val="6"/>
            <w:tcBorders>
              <w:top w:val="single" w:sz="4" w:space="0" w:color="auto"/>
              <w:left w:val="nil"/>
              <w:bottom w:val="single" w:sz="4" w:space="0" w:color="auto"/>
              <w:right w:val="single" w:sz="4" w:space="0" w:color="000000"/>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उजुरी फर्छयौट र गुनासो संवोधन</w:t>
            </w:r>
            <w:r w:rsidRPr="0038794B">
              <w:rPr>
                <w:rFonts w:ascii="Calibri" w:eastAsia="Times New Roman" w:hAnsi="Calibri" w:cs="Kalimati" w:hint="cs"/>
                <w:sz w:val="16"/>
                <w:szCs w:val="16"/>
              </w:rPr>
              <w:t xml:space="preserve">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8740" w:type="dxa"/>
            <w:gridSpan w:val="6"/>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 कार्यालयमा प्राप्त गुनासो संवोधन र ठाडो उजुरी</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93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फर्छयौट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93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8740" w:type="dxa"/>
            <w:gridSpan w:val="6"/>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 अनियमितता एवं भ्रष्टाचारजन्य उजुरी</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25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फर्छयौट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25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8740" w:type="dxa"/>
            <w:gridSpan w:val="6"/>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 नागरिकता सम्बन्धी उजुरी</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lastRenderedPageBreak/>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फर्छयौट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8740" w:type="dxa"/>
            <w:gridSpan w:val="6"/>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 उपभोक्ता हित विपरीतका कार्यहरु सम्बन्धी उजुरी</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फर्छयौट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8740" w:type="dxa"/>
            <w:gridSpan w:val="6"/>
            <w:tcBorders>
              <w:top w:val="single" w:sz="4" w:space="0" w:color="auto"/>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 सरकारी वा सार्वजनिक जग्गामा भएको अतिक्रमण सम्बन्धी उजुरी एवं</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गुनासो</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फर्छयौट</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Calibri" w:eastAsia="Times New Roman" w:hAnsi="Calibri" w:cs="Kalimati"/>
                <w:sz w:val="16"/>
                <w:szCs w:val="16"/>
              </w:rPr>
            </w:pPr>
            <w:r w:rsidRPr="0038794B">
              <w:rPr>
                <w:rFonts w:ascii="Calibri" w:eastAsia="Times New Roman" w:hAnsi="Calibri" w:cs="Kalimati" w:hint="cs"/>
                <w:sz w:val="16"/>
                <w:szCs w:val="16"/>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20</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बैठक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संचालन</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जिल्ला सुरक्षा समितिको वैठक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जिल्ला विपद् व्यवस्थापन समितिको वैठक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कार्यालय प्रमुख वैठक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सूचना अधिकारी 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स्टाफ 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w:t>
            </w:r>
            <w:r w:rsidRPr="0038794B">
              <w:rPr>
                <w:rFonts w:ascii="Calibri" w:eastAsia="Times New Roman" w:hAnsi="Calibri" w:cs="Kalimati" w:hint="cs"/>
                <w:sz w:val="16"/>
                <w:szCs w:val="16"/>
              </w:rPr>
              <w:t xml:space="preserve"> DCMC </w:t>
            </w:r>
            <w:r w:rsidRPr="0038794B">
              <w:rPr>
                <w:rFonts w:ascii="Calibri" w:eastAsia="Times New Roman" w:hAnsi="Calibri" w:cs="Kalimati" w:hint="cs"/>
                <w:sz w:val="16"/>
                <w:szCs w:val="16"/>
                <w:cs/>
              </w:rPr>
              <w:t>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छ)</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जिल्ला दररेट निर्धारण समिति 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मुआव्जा निर्धारण समिति 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झ)</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अन्य विविध बैठक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142</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97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पटक</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21</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संघ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संस्था</w:t>
            </w:r>
            <w:r w:rsidRPr="0038794B">
              <w:rPr>
                <w:rFonts w:ascii="Calibri" w:eastAsia="Times New Roman" w:hAnsi="Calibri" w:cs="Kalimati" w:hint="cs"/>
                <w:sz w:val="16"/>
                <w:szCs w:val="16"/>
              </w:rPr>
              <w:t>,</w:t>
            </w:r>
            <w:r w:rsidRPr="0038794B">
              <w:rPr>
                <w:rFonts w:ascii="Calibri" w:eastAsia="Times New Roman" w:hAnsi="Calibri" w:cs="Kalimati" w:hint="cs"/>
                <w:sz w:val="16"/>
                <w:szCs w:val="16"/>
                <w:cs/>
              </w:rPr>
              <w:t>पत्रपत्रिका तथा हातहतियार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क.संघसंस्था</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16</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ख.संघसस्था</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नविकरण</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31</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ग.पत्रपत्रिका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 दर्ता</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ङ.</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 नविकरण</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च.</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हातहतियार नामसारी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42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छ.</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ड्रोन उडान अनुमति लिएका</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3</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वटा</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22</w:t>
            </w:r>
          </w:p>
        </w:tc>
        <w:tc>
          <w:tcPr>
            <w:tcW w:w="7380" w:type="dxa"/>
            <w:gridSpan w:val="5"/>
            <w:tcBorders>
              <w:top w:val="single" w:sz="4" w:space="0" w:color="auto"/>
              <w:left w:val="nil"/>
              <w:bottom w:val="single" w:sz="4" w:space="0" w:color="auto"/>
              <w:right w:val="nil"/>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राष्ट्रिय</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परिचय पत्र विवरण दर्ता</w:t>
            </w:r>
          </w:p>
        </w:tc>
        <w:tc>
          <w:tcPr>
            <w:tcW w:w="136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पुरुष</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8794B" w:rsidRPr="0038794B" w:rsidRDefault="0038794B" w:rsidP="0038794B">
            <w:pPr>
              <w:spacing w:after="0" w:line="240" w:lineRule="auto"/>
              <w:jc w:val="center"/>
              <w:rPr>
                <w:rFonts w:ascii="Fontasy Himali" w:eastAsia="Times New Roman" w:hAnsi="Fontasy Himali" w:cs="Calibri"/>
                <w:sz w:val="14"/>
                <w:szCs w:val="14"/>
              </w:rPr>
            </w:pPr>
            <w:r w:rsidRPr="0038794B">
              <w:rPr>
                <w:rFonts w:ascii="Fontasy Himali" w:eastAsia="Times New Roman" w:hAnsi="Fontasy Himali" w:cs="Calibri"/>
                <w:sz w:val="14"/>
                <w:szCs w:val="14"/>
              </w:rPr>
              <w:t>1758</w:t>
            </w:r>
          </w:p>
        </w:tc>
        <w:tc>
          <w:tcPr>
            <w:tcW w:w="112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4740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Calibri"/>
                <w:szCs w:val="22"/>
              </w:rPr>
            </w:pPr>
            <w:r w:rsidRPr="0038794B">
              <w:rPr>
                <w:rFonts w:ascii="Calibri" w:eastAsia="Times New Roman" w:hAnsi="Calibri" w:cs="Calibri"/>
                <w:szCs w:val="22"/>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महिला</w:t>
            </w:r>
          </w:p>
        </w:tc>
        <w:tc>
          <w:tcPr>
            <w:tcW w:w="960" w:type="dxa"/>
            <w:vMerge/>
            <w:tcBorders>
              <w:top w:val="nil"/>
              <w:left w:val="single" w:sz="4" w:space="0" w:color="auto"/>
              <w:bottom w:val="single" w:sz="4" w:space="0" w:color="auto"/>
              <w:right w:val="single" w:sz="4" w:space="0" w:color="auto"/>
            </w:tcBorders>
            <w:vAlign w:val="center"/>
            <w:hideMark/>
          </w:tcPr>
          <w:p w:rsidR="0038794B" w:rsidRPr="0038794B" w:rsidRDefault="0038794B" w:rsidP="0038794B">
            <w:pPr>
              <w:spacing w:after="0" w:line="240" w:lineRule="auto"/>
              <w:rPr>
                <w:rFonts w:ascii="Fontasy Himali" w:eastAsia="Times New Roman" w:hAnsi="Fontasy Himali" w:cs="Calibri"/>
                <w:sz w:val="14"/>
                <w:szCs w:val="14"/>
              </w:rPr>
            </w:pPr>
          </w:p>
        </w:tc>
        <w:tc>
          <w:tcPr>
            <w:tcW w:w="112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1875</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Calibri"/>
                <w:szCs w:val="22"/>
              </w:rPr>
            </w:pPr>
            <w:r w:rsidRPr="0038794B">
              <w:rPr>
                <w:rFonts w:ascii="Calibri" w:eastAsia="Times New Roman" w:hAnsi="Calibri" w:cs="Calibri"/>
                <w:szCs w:val="22"/>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ग.</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विवरण दर्ता अभियान (टोली)</w:t>
            </w:r>
          </w:p>
        </w:tc>
        <w:tc>
          <w:tcPr>
            <w:tcW w:w="960" w:type="dxa"/>
            <w:tcBorders>
              <w:top w:val="nil"/>
              <w:left w:val="nil"/>
              <w:bottom w:val="single" w:sz="4" w:space="0" w:color="auto"/>
              <w:right w:val="single" w:sz="4" w:space="0" w:color="auto"/>
            </w:tcBorders>
            <w:shd w:val="clear" w:color="auto" w:fill="auto"/>
            <w:vAlign w:val="center"/>
            <w:hideMark/>
          </w:tcPr>
          <w:p w:rsidR="0038794B" w:rsidRPr="0038794B" w:rsidRDefault="0038794B" w:rsidP="0038794B">
            <w:pPr>
              <w:spacing w:after="0" w:line="240" w:lineRule="auto"/>
              <w:jc w:val="center"/>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62609</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Calibri"/>
                <w:szCs w:val="22"/>
              </w:rPr>
            </w:pPr>
            <w:r w:rsidRPr="0038794B">
              <w:rPr>
                <w:rFonts w:ascii="Calibri" w:eastAsia="Times New Roman" w:hAnsi="Calibri" w:cs="Calibri"/>
                <w:szCs w:val="22"/>
              </w:rPr>
              <w:t> </w:t>
            </w:r>
          </w:p>
        </w:tc>
      </w:tr>
      <w:tr w:rsidR="0038794B" w:rsidRPr="0038794B" w:rsidTr="0038794B">
        <w:trPr>
          <w:trHeight w:val="36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घ.</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जम्मा</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1758</w:t>
            </w:r>
          </w:p>
        </w:tc>
        <w:tc>
          <w:tcPr>
            <w:tcW w:w="112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6"/>
                <w:szCs w:val="16"/>
              </w:rPr>
            </w:pPr>
            <w:r w:rsidRPr="0038794B">
              <w:rPr>
                <w:rFonts w:ascii="Fontasy Himali" w:eastAsia="Times New Roman" w:hAnsi="Fontasy Himali" w:cs="Calibri"/>
                <w:sz w:val="16"/>
                <w:szCs w:val="16"/>
              </w:rPr>
              <w:t>69224</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noWrap/>
            <w:vAlign w:val="bottom"/>
            <w:hideMark/>
          </w:tcPr>
          <w:p w:rsidR="0038794B" w:rsidRPr="0038794B" w:rsidRDefault="0038794B" w:rsidP="0038794B">
            <w:pPr>
              <w:spacing w:after="0" w:line="240" w:lineRule="auto"/>
              <w:rPr>
                <w:rFonts w:ascii="Calibri" w:eastAsia="Times New Roman" w:hAnsi="Calibri" w:cs="Calibri"/>
                <w:szCs w:val="22"/>
              </w:rPr>
            </w:pPr>
            <w:r w:rsidRPr="0038794B">
              <w:rPr>
                <w:rFonts w:ascii="Calibri" w:eastAsia="Times New Roman" w:hAnsi="Calibri" w:cs="Calibri"/>
                <w:szCs w:val="22"/>
              </w:rPr>
              <w:t> </w:t>
            </w:r>
          </w:p>
        </w:tc>
      </w:tr>
      <w:tr w:rsidR="0038794B" w:rsidRPr="0038794B" w:rsidTr="0038794B">
        <w:trPr>
          <w:trHeight w:val="690"/>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Kalimati"/>
                <w:sz w:val="16"/>
                <w:szCs w:val="16"/>
              </w:rPr>
            </w:pPr>
            <w:r w:rsidRPr="0038794B">
              <w:rPr>
                <w:rFonts w:ascii="Fontasy Himali" w:eastAsia="Times New Roman" w:hAnsi="Fontasy Himali" w:cs="Kalimati"/>
                <w:sz w:val="16"/>
                <w:szCs w:val="16"/>
              </w:rPr>
              <w:t>23</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कोरोना</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मृतकका परिवारलाई राहत वितरण (प्रदेश सरकार)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Calibri"/>
                <w:sz w:val="14"/>
                <w:szCs w:val="14"/>
              </w:rPr>
            </w:pPr>
            <w:r w:rsidRPr="0038794B">
              <w:rPr>
                <w:rFonts w:ascii="Fontasy Himali" w:eastAsia="Times New Roman" w:hAnsi="Fontasy Himali" w:cs="Calibri"/>
                <w:sz w:val="14"/>
                <w:szCs w:val="14"/>
              </w:rPr>
              <w:t> </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Fontasy Himali" w:eastAsia="Times New Roman" w:hAnsi="Fontasy Himali" w:cs="Kalimati"/>
                <w:sz w:val="16"/>
                <w:szCs w:val="16"/>
              </w:rPr>
            </w:pPr>
            <w:r w:rsidRPr="0038794B">
              <w:rPr>
                <w:rFonts w:ascii="Fontasy Himali" w:eastAsia="Times New Roman" w:hAnsi="Calibri" w:cs="Kalimati"/>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क.</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संख्या</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47</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जना</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r w:rsidR="0038794B" w:rsidRPr="0038794B" w:rsidTr="0038794B">
        <w:trPr>
          <w:trHeight w:val="345"/>
        </w:trPr>
        <w:tc>
          <w:tcPr>
            <w:tcW w:w="420" w:type="dxa"/>
            <w:tcBorders>
              <w:top w:val="nil"/>
              <w:left w:val="single" w:sz="4" w:space="0" w:color="auto"/>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rPr>
              <w:t> </w:t>
            </w:r>
          </w:p>
        </w:tc>
        <w:tc>
          <w:tcPr>
            <w:tcW w:w="310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ख.</w:t>
            </w:r>
            <w:r w:rsidRPr="0038794B">
              <w:rPr>
                <w:rFonts w:ascii="Calibri" w:eastAsia="Times New Roman" w:hAnsi="Calibri" w:cs="Kalimati" w:hint="cs"/>
                <w:sz w:val="16"/>
                <w:szCs w:val="16"/>
              </w:rPr>
              <w:t xml:space="preserve"> </w:t>
            </w:r>
            <w:r w:rsidRPr="0038794B">
              <w:rPr>
                <w:rFonts w:ascii="Calibri" w:eastAsia="Times New Roman" w:hAnsi="Calibri" w:cs="Kalimati" w:hint="cs"/>
                <w:sz w:val="16"/>
                <w:szCs w:val="16"/>
                <w:cs/>
              </w:rPr>
              <w:t>वितरित राहत रु.</w:t>
            </w:r>
          </w:p>
        </w:tc>
        <w:tc>
          <w:tcPr>
            <w:tcW w:w="9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08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jc w:val="right"/>
              <w:rPr>
                <w:rFonts w:ascii="Fontasy Himali" w:eastAsia="Times New Roman" w:hAnsi="Fontasy Himali" w:cs="Calibri"/>
                <w:sz w:val="14"/>
                <w:szCs w:val="14"/>
              </w:rPr>
            </w:pPr>
            <w:r w:rsidRPr="0038794B">
              <w:rPr>
                <w:rFonts w:ascii="Fontasy Himali" w:eastAsia="Times New Roman" w:hAnsi="Fontasy Himali" w:cs="Calibri"/>
                <w:sz w:val="14"/>
                <w:szCs w:val="14"/>
              </w:rPr>
              <w:t>4700000</w:t>
            </w:r>
          </w:p>
        </w:tc>
        <w:tc>
          <w:tcPr>
            <w:tcW w:w="112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Calibri" w:eastAsia="Times New Roman" w:hAnsi="Calibri" w:cs="Kalimati"/>
                <w:sz w:val="16"/>
                <w:szCs w:val="16"/>
              </w:rPr>
            </w:pPr>
            <w:r w:rsidRPr="0038794B">
              <w:rPr>
                <w:rFonts w:ascii="Calibri" w:eastAsia="Times New Roman" w:hAnsi="Calibri" w:cs="Kalimati" w:hint="cs"/>
                <w:sz w:val="16"/>
                <w:szCs w:val="16"/>
                <w:cs/>
              </w:rPr>
              <w:t>रु.</w:t>
            </w:r>
          </w:p>
        </w:tc>
        <w:tc>
          <w:tcPr>
            <w:tcW w:w="1360" w:type="dxa"/>
            <w:tcBorders>
              <w:top w:val="nil"/>
              <w:left w:val="nil"/>
              <w:bottom w:val="single" w:sz="4" w:space="0" w:color="auto"/>
              <w:right w:val="single" w:sz="4" w:space="0" w:color="auto"/>
            </w:tcBorders>
            <w:shd w:val="clear" w:color="auto" w:fill="auto"/>
            <w:hideMark/>
          </w:tcPr>
          <w:p w:rsidR="0038794B" w:rsidRPr="0038794B" w:rsidRDefault="0038794B" w:rsidP="0038794B">
            <w:pPr>
              <w:spacing w:after="0" w:line="240" w:lineRule="auto"/>
              <w:rPr>
                <w:rFonts w:ascii="Preeti" w:eastAsia="Times New Roman" w:hAnsi="Preeti" w:cs="Calibri"/>
                <w:sz w:val="20"/>
              </w:rPr>
            </w:pPr>
            <w:r w:rsidRPr="0038794B">
              <w:rPr>
                <w:rFonts w:ascii="Preeti" w:eastAsia="Times New Roman" w:hAnsi="Preeti" w:cs="Calibri"/>
                <w:sz w:val="20"/>
              </w:rPr>
              <w:t> </w:t>
            </w:r>
          </w:p>
        </w:tc>
      </w:tr>
    </w:tbl>
    <w:p w:rsidR="0038794B" w:rsidRDefault="0038794B" w:rsidP="00DF68A0">
      <w:pPr>
        <w:spacing w:after="0" w:line="240" w:lineRule="auto"/>
        <w:rPr>
          <w:rFonts w:cs="Kalimati" w:hint="cs"/>
          <w:b/>
          <w:bCs/>
          <w:color w:val="00B050"/>
          <w:sz w:val="29"/>
          <w:szCs w:val="29"/>
        </w:rPr>
      </w:pPr>
    </w:p>
    <w:p w:rsidR="0038794B" w:rsidRPr="001C4F29" w:rsidRDefault="0038794B" w:rsidP="00DF68A0">
      <w:pPr>
        <w:spacing w:after="0" w:line="240" w:lineRule="auto"/>
        <w:rPr>
          <w:rFonts w:cs="Kalimati"/>
          <w:b/>
          <w:bCs/>
          <w:color w:val="00B050"/>
          <w:sz w:val="29"/>
          <w:szCs w:val="29"/>
        </w:rPr>
      </w:pPr>
    </w:p>
    <w:p w:rsidR="0007456C" w:rsidRPr="00227B56" w:rsidRDefault="0007456C" w:rsidP="00DF68A0">
      <w:pPr>
        <w:spacing w:after="0" w:line="240" w:lineRule="auto"/>
        <w:rPr>
          <w:rFonts w:cs="Kalimati"/>
          <w:b/>
          <w:bCs/>
          <w:color w:val="00B050"/>
          <w:sz w:val="12"/>
          <w:szCs w:val="12"/>
        </w:rPr>
      </w:pPr>
    </w:p>
    <w:p w:rsidR="00321C88" w:rsidRDefault="00321C88" w:rsidP="00434C2B">
      <w:pPr>
        <w:spacing w:after="0" w:line="240" w:lineRule="auto"/>
        <w:rPr>
          <w:rFonts w:cs="Kalimati"/>
          <w:b/>
          <w:bCs/>
          <w:color w:val="00B050"/>
          <w:sz w:val="29"/>
          <w:szCs w:val="29"/>
        </w:rPr>
      </w:pPr>
    </w:p>
    <w:p w:rsidR="00DF67B4" w:rsidRDefault="00894CC0" w:rsidP="00434C2B">
      <w:pPr>
        <w:spacing w:after="0" w:line="240" w:lineRule="auto"/>
        <w:rPr>
          <w:rFonts w:cs="Kalimati"/>
          <w:b/>
          <w:bCs/>
          <w:color w:val="00B050"/>
          <w:sz w:val="29"/>
          <w:szCs w:val="29"/>
        </w:rPr>
      </w:pPr>
      <w:r>
        <w:rPr>
          <w:rFonts w:cs="Kalimati" w:hint="cs"/>
          <w:b/>
          <w:bCs/>
          <w:color w:val="00B050"/>
          <w:sz w:val="29"/>
          <w:szCs w:val="29"/>
          <w:cs/>
        </w:rPr>
        <w:t xml:space="preserve">7. </w:t>
      </w:r>
      <w:r w:rsidR="007859B6">
        <w:rPr>
          <w:rFonts w:cs="Kalimati" w:hint="cs"/>
          <w:b/>
          <w:bCs/>
          <w:color w:val="00B050"/>
          <w:sz w:val="29"/>
          <w:szCs w:val="29"/>
          <w:cs/>
        </w:rPr>
        <w:t xml:space="preserve">जिल्ला प्रशासन कार्यालय रुकुम </w:t>
      </w:r>
      <w:r w:rsidR="007859B6">
        <w:rPr>
          <w:rFonts w:cs="Kalimati"/>
          <w:b/>
          <w:bCs/>
          <w:color w:val="00B050"/>
          <w:sz w:val="29"/>
          <w:szCs w:val="29"/>
        </w:rPr>
        <w:t>(</w:t>
      </w:r>
      <w:r w:rsidR="007859B6">
        <w:rPr>
          <w:rFonts w:cs="Kalimati" w:hint="cs"/>
          <w:b/>
          <w:bCs/>
          <w:color w:val="00B050"/>
          <w:sz w:val="29"/>
          <w:szCs w:val="29"/>
          <w:cs/>
        </w:rPr>
        <w:t>पश्चिम</w:t>
      </w:r>
      <w:r w:rsidR="007859B6">
        <w:rPr>
          <w:rFonts w:cs="Kalimati"/>
          <w:b/>
          <w:bCs/>
          <w:color w:val="00B050"/>
          <w:sz w:val="29"/>
          <w:szCs w:val="29"/>
        </w:rPr>
        <w:t>)</w:t>
      </w:r>
      <w:r w:rsidR="007859B6">
        <w:rPr>
          <w:rFonts w:cs="Kalimati" w:hint="cs"/>
          <w:b/>
          <w:bCs/>
          <w:color w:val="00B050"/>
          <w:sz w:val="29"/>
          <w:szCs w:val="29"/>
          <w:cs/>
        </w:rPr>
        <w:t xml:space="preserve">मा हाल सम्म सेवा गर्नु भएका प्रमुख जिल्ला अधिकारी हरुको नामावली </w:t>
      </w:r>
    </w:p>
    <w:tbl>
      <w:tblPr>
        <w:tblW w:w="5000" w:type="pct"/>
        <w:tblBorders>
          <w:top w:val="single" w:sz="12" w:space="0" w:color="FF0000"/>
          <w:left w:val="single" w:sz="12" w:space="0" w:color="FF0000"/>
          <w:bottom w:val="single" w:sz="12" w:space="0" w:color="FF0000"/>
          <w:right w:val="single" w:sz="12" w:space="0" w:color="FF0000"/>
          <w:insideH w:val="single" w:sz="8" w:space="0" w:color="000000" w:themeColor="text1"/>
          <w:insideV w:val="single" w:sz="8" w:space="0" w:color="000000" w:themeColor="text1"/>
        </w:tblBorders>
        <w:shd w:val="clear" w:color="auto" w:fill="FFFFFF"/>
        <w:tblCellMar>
          <w:left w:w="0" w:type="dxa"/>
          <w:right w:w="0" w:type="dxa"/>
        </w:tblCellMar>
        <w:tblLook w:val="04A0"/>
      </w:tblPr>
      <w:tblGrid>
        <w:gridCol w:w="632"/>
        <w:gridCol w:w="3220"/>
        <w:gridCol w:w="1454"/>
        <w:gridCol w:w="1454"/>
        <w:gridCol w:w="2006"/>
        <w:gridCol w:w="1155"/>
      </w:tblGrid>
      <w:tr w:rsidR="00434C2B" w:rsidRPr="002B46C1" w:rsidTr="008501A0">
        <w:trPr>
          <w:trHeight w:val="465"/>
        </w:trPr>
        <w:tc>
          <w:tcPr>
            <w:tcW w:w="318"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सि न</w:t>
            </w:r>
          </w:p>
        </w:tc>
        <w:tc>
          <w:tcPr>
            <w:tcW w:w="162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नाम थर</w:t>
            </w:r>
          </w:p>
        </w:tc>
        <w:tc>
          <w:tcPr>
            <w:tcW w:w="73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बहाली मिति</w:t>
            </w:r>
          </w:p>
        </w:tc>
        <w:tc>
          <w:tcPr>
            <w:tcW w:w="73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hint="cs"/>
                <w:sz w:val="26"/>
                <w:szCs w:val="26"/>
                <w:cs/>
              </w:rPr>
              <w:t>रमाना</w:t>
            </w:r>
            <w:r w:rsidRPr="00321183">
              <w:rPr>
                <w:rFonts w:cs="Kalimati"/>
                <w:sz w:val="26"/>
                <w:szCs w:val="26"/>
                <w:cs/>
              </w:rPr>
              <w:t xml:space="preserve"> मिति</w:t>
            </w:r>
          </w:p>
        </w:tc>
        <w:tc>
          <w:tcPr>
            <w:tcW w:w="1011"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फोटो</w:t>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कैफियत</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गोपाल प्रसाद पाण्डे</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sidRPr="002B46C1">
              <w:rPr>
                <w:rFonts w:cs="Kalimati"/>
                <w:sz w:val="20"/>
              </w:rPr>
              <w:t> </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sidRPr="002B46C1">
              <w:rPr>
                <w:rFonts w:cs="Kalimati"/>
                <w:sz w:val="20"/>
              </w:rPr>
              <w:t> </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खेममान सिंह भण्डारी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2024-08-27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2028-01-31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नबराज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2028-02-01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2032-02-29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शशि नारायण दास</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2032-03-01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2032-11-02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यक्ष बहादुर कार्की</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2032-11-06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2035-04-06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नरेन्द्र बहादुर रायमाझी</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2035-07-03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2037-07-30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बालेश्वर प्रसाद सिंह</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2037-08-19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2039-06-22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रघुबर मान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2039-07-12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2040-07-24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मोहन भक्त्त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2040-07-25</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2042-11-09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सानु बाबु खत्री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2042-12-01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2045-01-20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रामबहादुर खड्का</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2045-02-23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2047-02-15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रामेश्वर 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2047-02-17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2047-05-03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 प्रसाद खतिवडा</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2047-05-27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2048-07-29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शालिग्राम सापकोटा</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2048-08-09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2051-01-08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माथुर प्रसाद यादव</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2051-02-13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2052-03-13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रुद्रनाथ बस्याल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2052-03-16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2052-07-02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विष्णुप्रसाद अर्याल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2052-07-09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2053-10-20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अच्युत राज मिश्र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2053-10-29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2054-01-01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गणेश बहादुर कँवर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2054-01-07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2054-06-09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अशोक कुमार झा</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2054-06-10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2054-07-22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गञ्जबहादुर एम सी</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2054-07-26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2054-10-06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शरद चन्द्र पौडेल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2054-10-06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2055-05-13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बेणीमाधव ज्ञवाली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2055-05-13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2056-08-10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परशुराम अर्याल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2056-08-11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2057-04-01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lastRenderedPageBreak/>
              <w:t>२५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नेत्रप्रसाद न्यौपाने</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2057-04-08</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2058-09-24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पुरन गिरी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2058-09-24</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2059-02-06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2059-02-07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2060-01-24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शिवप्रसाद नेपाल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2060-01-25</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गोपाल कृष्ण कोईराला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2060-05-23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2060-12-05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चेतप्रसाद उप्रेती</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2060-12-06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2061-05-30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निमित्त</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बलबहादुर मल्ल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2061-05-31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2061-10-01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चेतप्रसाद उप्रेती</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2061-10-02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2062-04-08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बलबहादुर मल्ल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2062-04-09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2063-04-01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भरत पौडेल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2063-03-30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2064-03-10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रविराज काफ्ले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2064-03-20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2065-07-06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देवराज ढकाल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2065-07-18</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2066-06-01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Pr>
                <w:rFonts w:cs="Kalimati"/>
                <w:sz w:val="26"/>
                <w:szCs w:val="26"/>
                <w:cs/>
              </w:rPr>
              <w:t xml:space="preserve">श्री </w:t>
            </w:r>
            <w:r>
              <w:rPr>
                <w:rFonts w:cs="Kalimati" w:hint="cs"/>
                <w:sz w:val="26"/>
                <w:szCs w:val="26"/>
                <w:cs/>
              </w:rPr>
              <w:t>श</w:t>
            </w:r>
            <w:r w:rsidRPr="00321183">
              <w:rPr>
                <w:rFonts w:cs="Kalimati"/>
                <w:sz w:val="26"/>
                <w:szCs w:val="26"/>
                <w:cs/>
              </w:rPr>
              <w:t>म्भुप्रसाद मरासिनी</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2066-06-02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2067-09-18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वेणिमाधव ज्ञवाली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2067-09-22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2068-03-06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कृष्णप्रसाद अधिकारी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2068-03-10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2070-03-23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भविश्वर पाण्डे</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2070-03-24</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2071-01-25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90293" cy="1174011"/>
                  <wp:effectExtent l="57150" t="38100" r="43157" b="26139"/>
                  <wp:docPr id="2" name="Picture 1" descr="http://old.moha.gov.np/district/custom/uploads/gallery/5771_d41d8cd98f00b204e9800998ecf8427e_153829929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d.moha.gov.np/district/custom/uploads/gallery/5771_d41d8cd98f00b204e9800998ecf8427e_1538299292_1.jpg"/>
                          <pic:cNvPicPr>
                            <a:picLocks noChangeAspect="1" noChangeArrowheads="1"/>
                          </pic:cNvPicPr>
                        </pic:nvPicPr>
                        <pic:blipFill>
                          <a:blip r:embed="rId90" cstate="print"/>
                          <a:srcRect/>
                          <a:stretch>
                            <a:fillRect/>
                          </a:stretch>
                        </pic:blipFill>
                        <pic:spPr bwMode="auto">
                          <a:xfrm>
                            <a:off x="0" y="0"/>
                            <a:ext cx="892888" cy="1177434"/>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हरिप्रसाद भण्डारी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2071-02-12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2071-12-02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49976" cy="1120849"/>
                  <wp:effectExtent l="57150" t="38100" r="45374" b="22151"/>
                  <wp:docPr id="25" name="Picture 2" descr="http://old.moha.gov.np/district/custom/uploads/gallery/3739_d41d8cd98f00b204e9800998ecf8427e_153829929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moha.gov.np/district/custom/uploads/gallery/3739_d41d8cd98f00b204e9800998ecf8427e_1538299292_2.jpg"/>
                          <pic:cNvPicPr>
                            <a:picLocks noChangeAspect="1" noChangeArrowheads="1"/>
                          </pic:cNvPicPr>
                        </pic:nvPicPr>
                        <pic:blipFill>
                          <a:blip r:embed="rId91" cstate="print"/>
                          <a:srcRect/>
                          <a:stretch>
                            <a:fillRect/>
                          </a:stretch>
                        </pic:blipFill>
                        <pic:spPr bwMode="auto">
                          <a:xfrm>
                            <a:off x="0" y="0"/>
                            <a:ext cx="852589" cy="11242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अन्तरबहादुर सिलवाल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2071-12-11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2072-12-06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55492" cy="1128122"/>
                  <wp:effectExtent l="57150" t="38100" r="39858" b="14878"/>
                  <wp:docPr id="32" name="Picture 3" descr="http://old.moha.gov.np/district/custom/uploads/gallery/3334_d41d8cd98f00b204e9800998ecf8427e_153829929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d.moha.gov.np/district/custom/uploads/gallery/3334_d41d8cd98f00b204e9800998ecf8427e_1538299292_3.jpg"/>
                          <pic:cNvPicPr>
                            <a:picLocks noChangeAspect="1" noChangeArrowheads="1"/>
                          </pic:cNvPicPr>
                        </pic:nvPicPr>
                        <pic:blipFill>
                          <a:blip r:embed="rId92" cstate="print"/>
                          <a:srcRect/>
                          <a:stretch>
                            <a:fillRect/>
                          </a:stretch>
                        </pic:blipFill>
                        <pic:spPr bwMode="auto">
                          <a:xfrm>
                            <a:off x="0" y="0"/>
                            <a:ext cx="860401" cy="11345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lastRenderedPageBreak/>
              <w:t>४४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 xml:space="preserve">श्री व‌ंशीकुमार </w:t>
            </w:r>
            <w:r>
              <w:rPr>
                <w:rFonts w:cs="Kalimati" w:hint="cs"/>
                <w:sz w:val="26"/>
                <w:szCs w:val="26"/>
                <w:cs/>
              </w:rPr>
              <w:t>आ</w:t>
            </w:r>
            <w:r w:rsidRPr="00321183">
              <w:rPr>
                <w:rFonts w:cs="Kalimati"/>
                <w:sz w:val="26"/>
                <w:szCs w:val="26"/>
                <w:cs/>
              </w:rPr>
              <w:t>चार्य</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2072-12-01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2075-02-21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67882" cy="1144459"/>
                  <wp:effectExtent l="57150" t="38100" r="46518" b="17591"/>
                  <wp:docPr id="33" name="Picture 4" descr="http://old.moha.gov.np/district/custom/uploads/gallery/7190_d41d8cd98f00b204e9800998ecf8427e_153829929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ld.moha.gov.np/district/custom/uploads/gallery/7190_d41d8cd98f00b204e9800998ecf8427e_1538299292_4.jpg"/>
                          <pic:cNvPicPr>
                            <a:picLocks noChangeAspect="1" noChangeArrowheads="1"/>
                          </pic:cNvPicPr>
                        </pic:nvPicPr>
                        <pic:blipFill>
                          <a:blip r:embed="rId93" cstate="print"/>
                          <a:srcRect/>
                          <a:stretch>
                            <a:fillRect/>
                          </a:stretch>
                        </pic:blipFill>
                        <pic:spPr bwMode="auto">
                          <a:xfrm>
                            <a:off x="0" y="0"/>
                            <a:ext cx="870412" cy="11477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रेग्मी</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Pr>
                <w:rFonts w:ascii="Fontasy Himali" w:hAnsi="Fontasy Himali" w:cs="Kalimati"/>
                <w:sz w:val="20"/>
              </w:rPr>
              <w:t>207</w:t>
            </w:r>
            <w:r>
              <w:rPr>
                <w:rFonts w:ascii="Fontasy Himali" w:hAnsi="Fontasy Himali" w:cs="Kalimati" w:hint="cs"/>
                <w:sz w:val="20"/>
                <w:cs/>
              </w:rPr>
              <w:t>5</w:t>
            </w:r>
            <w:r>
              <w:rPr>
                <w:rFonts w:ascii="Fontasy Himali" w:hAnsi="Fontasy Himali" w:cs="Kalimati"/>
                <w:sz w:val="20"/>
              </w:rPr>
              <w:t>-</w:t>
            </w:r>
            <w:r>
              <w:rPr>
                <w:rFonts w:ascii="Fontasy Himali" w:hAnsi="Fontasy Himali" w:cs="Kalimati" w:hint="cs"/>
                <w:sz w:val="20"/>
                <w:cs/>
              </w:rPr>
              <w:t>02</w:t>
            </w:r>
            <w:r>
              <w:rPr>
                <w:rFonts w:ascii="Fontasy Himali" w:hAnsi="Fontasy Himali" w:cs="Kalimati"/>
                <w:sz w:val="20"/>
              </w:rPr>
              <w:t>-</w:t>
            </w:r>
            <w:r>
              <w:rPr>
                <w:rFonts w:ascii="Fontasy Himali" w:hAnsi="Fontasy Himali" w:cs="Kalimati" w:hint="cs"/>
                <w:sz w:val="20"/>
                <w:cs/>
              </w:rPr>
              <w:t xml:space="preserve">16 </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Pr>
                <w:rFonts w:ascii="Fontasy Himali" w:hAnsi="Fontasy Himali" w:cs="Kalimati"/>
                <w:sz w:val="20"/>
              </w:rPr>
              <w:t>207</w:t>
            </w:r>
            <w:r>
              <w:rPr>
                <w:rFonts w:ascii="Fontasy Himali" w:hAnsi="Fontasy Himali" w:cs="Kalimati" w:hint="cs"/>
                <w:sz w:val="20"/>
                <w:cs/>
              </w:rPr>
              <w:t>६</w:t>
            </w:r>
            <w:r>
              <w:rPr>
                <w:rFonts w:ascii="Fontasy Himali" w:hAnsi="Fontasy Himali" w:cs="Kalimati"/>
                <w:sz w:val="20"/>
              </w:rPr>
              <w:t>-</w:t>
            </w:r>
            <w:r>
              <w:rPr>
                <w:rFonts w:ascii="Fontasy Himali" w:hAnsi="Fontasy Himali" w:cs="Kalimati" w:hint="cs"/>
                <w:sz w:val="20"/>
                <w:cs/>
              </w:rPr>
              <w:t>०२</w:t>
            </w:r>
            <w:r w:rsidRPr="002B46C1">
              <w:rPr>
                <w:rFonts w:ascii="Fontasy Himali" w:hAnsi="Fontasy Himali" w:cs="Kalimati"/>
                <w:sz w:val="20"/>
              </w:rPr>
              <w:t>-</w:t>
            </w:r>
            <w:r>
              <w:rPr>
                <w:rFonts w:ascii="Fontasy Himali" w:hAnsi="Fontasy Himali" w:cs="Kalimati" w:hint="cs"/>
                <w:sz w:val="20"/>
                <w:cs/>
              </w:rPr>
              <w:t>२४</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57676" cy="1099584"/>
                  <wp:effectExtent l="57150" t="38100" r="37674" b="24366"/>
                  <wp:docPr id="34" name="Picture 5" descr="http://old.moha.gov.np/district/custom/uploads/gallery/7376_d41d8cd98f00b204e9800998ecf8427e_153829929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ld.moha.gov.np/district/custom/uploads/gallery/7376_d41d8cd98f00b204e9800998ecf8427e_1538299292_5.jpg"/>
                          <pic:cNvPicPr>
                            <a:picLocks noChangeAspect="1" noChangeArrowheads="1"/>
                          </pic:cNvPicPr>
                        </pic:nvPicPr>
                        <pic:blipFill>
                          <a:blip r:embed="rId94" cstate="print"/>
                          <a:srcRect/>
                          <a:stretch>
                            <a:fillRect/>
                          </a:stretch>
                        </pic:blipFill>
                        <pic:spPr bwMode="auto">
                          <a:xfrm>
                            <a:off x="0" y="0"/>
                            <a:ext cx="856254" cy="1097761"/>
                          </a:xfrm>
                          <a:prstGeom prst="rect">
                            <a:avLst/>
                          </a:prstGeom>
                          <a:noFill/>
                          <a:ln w="28575">
                            <a:solidFill>
                              <a:srgbClr val="00B05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tcPr>
          <w:p w:rsidR="00434C2B" w:rsidRPr="00321183" w:rsidRDefault="00434C2B" w:rsidP="008501A0">
            <w:pPr>
              <w:spacing w:after="0" w:line="240" w:lineRule="auto"/>
              <w:rPr>
                <w:rFonts w:cs="Kalimati"/>
                <w:sz w:val="26"/>
                <w:szCs w:val="26"/>
                <w:cs/>
              </w:rPr>
            </w:pPr>
            <w:r>
              <w:rPr>
                <w:rFonts w:cs="Kalimati" w:hint="cs"/>
                <w:sz w:val="26"/>
                <w:szCs w:val="26"/>
                <w:cs/>
              </w:rPr>
              <w:t>४६</w:t>
            </w:r>
          </w:p>
        </w:tc>
        <w:tc>
          <w:tcPr>
            <w:tcW w:w="1623" w:type="pct"/>
            <w:shd w:val="clear" w:color="auto" w:fill="FFFFFF"/>
            <w:vAlign w:val="center"/>
          </w:tcPr>
          <w:p w:rsidR="00434C2B" w:rsidRPr="00321183" w:rsidRDefault="00434C2B" w:rsidP="008501A0">
            <w:pPr>
              <w:spacing w:after="0" w:line="240" w:lineRule="auto"/>
              <w:rPr>
                <w:rFonts w:cs="Kalimati"/>
                <w:sz w:val="26"/>
                <w:szCs w:val="26"/>
                <w:cs/>
              </w:rPr>
            </w:pPr>
            <w:r>
              <w:rPr>
                <w:rFonts w:cs="Kalimati" w:hint="cs"/>
                <w:sz w:val="26"/>
                <w:szCs w:val="26"/>
                <w:cs/>
              </w:rPr>
              <w:t>श्री उपेन्द्रराज पौड्याल</w:t>
            </w:r>
          </w:p>
        </w:tc>
        <w:tc>
          <w:tcPr>
            <w:tcW w:w="733" w:type="pct"/>
            <w:shd w:val="clear" w:color="auto" w:fill="FFFFFF"/>
            <w:vAlign w:val="center"/>
          </w:tcPr>
          <w:p w:rsidR="00434C2B" w:rsidRPr="002B46C1"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६</w:t>
            </w:r>
            <w:r>
              <w:rPr>
                <w:rFonts w:ascii="Fontasy Himali" w:hAnsi="Fontasy Himali" w:cs="Kalimati"/>
                <w:sz w:val="20"/>
              </w:rPr>
              <w:t>-</w:t>
            </w:r>
            <w:r>
              <w:rPr>
                <w:rFonts w:ascii="Fontasy Himali" w:hAnsi="Fontasy Himali" w:cs="Kalimati" w:hint="cs"/>
                <w:sz w:val="20"/>
                <w:cs/>
              </w:rPr>
              <w:t>०२</w:t>
            </w:r>
            <w:r w:rsidRPr="002B46C1">
              <w:rPr>
                <w:rFonts w:ascii="Fontasy Himali" w:hAnsi="Fontasy Himali" w:cs="Kalimati"/>
                <w:sz w:val="20"/>
              </w:rPr>
              <w:t>-</w:t>
            </w:r>
            <w:r>
              <w:rPr>
                <w:rFonts w:ascii="Fontasy Himali" w:hAnsi="Fontasy Himali" w:cs="Kalimati" w:hint="cs"/>
                <w:sz w:val="20"/>
                <w:cs/>
              </w:rPr>
              <w:t>२७</w:t>
            </w:r>
          </w:p>
        </w:tc>
        <w:tc>
          <w:tcPr>
            <w:tcW w:w="733" w:type="pct"/>
            <w:shd w:val="clear" w:color="auto" w:fill="FFFFFF"/>
            <w:vAlign w:val="center"/>
          </w:tcPr>
          <w:p w:rsidR="00434C2B" w:rsidRPr="002B46C1"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७</w:t>
            </w:r>
            <w:r>
              <w:rPr>
                <w:rFonts w:ascii="Fontasy Himali" w:hAnsi="Fontasy Himali" w:cs="Kalimati"/>
                <w:sz w:val="20"/>
              </w:rPr>
              <w:t>-</w:t>
            </w:r>
            <w:r>
              <w:rPr>
                <w:rFonts w:ascii="Fontasy Himali" w:hAnsi="Fontasy Himali" w:cs="Kalimati" w:hint="cs"/>
                <w:sz w:val="20"/>
                <w:cs/>
              </w:rPr>
              <w:t>०६</w:t>
            </w:r>
            <w:r w:rsidRPr="002B46C1">
              <w:rPr>
                <w:rFonts w:ascii="Fontasy Himali" w:hAnsi="Fontasy Himali" w:cs="Kalimati"/>
                <w:sz w:val="20"/>
              </w:rPr>
              <w:t>-</w:t>
            </w:r>
            <w:r>
              <w:rPr>
                <w:rFonts w:ascii="Fontasy Himali" w:hAnsi="Fontasy Himali" w:cs="Kalimati" w:hint="cs"/>
                <w:sz w:val="20"/>
                <w:cs/>
              </w:rPr>
              <w:t>११</w:t>
            </w:r>
          </w:p>
        </w:tc>
        <w:tc>
          <w:tcPr>
            <w:tcW w:w="1011" w:type="pct"/>
            <w:shd w:val="clear" w:color="auto" w:fill="FFFFFF"/>
            <w:vAlign w:val="center"/>
          </w:tcPr>
          <w:p w:rsidR="00434C2B" w:rsidRDefault="00434C2B" w:rsidP="008501A0">
            <w:pPr>
              <w:spacing w:after="0" w:line="240" w:lineRule="auto"/>
              <w:jc w:val="center"/>
              <w:rPr>
                <w:rFonts w:ascii="Arial" w:eastAsia="Times New Roman" w:hAnsi="Arial" w:cs="Arial"/>
                <w:noProof/>
                <w:color w:val="292B2C"/>
                <w:sz w:val="30"/>
                <w:szCs w:val="30"/>
              </w:rPr>
            </w:pPr>
            <w:r>
              <w:rPr>
                <w:rFonts w:ascii="Arial" w:eastAsia="Times New Roman" w:hAnsi="Arial" w:cs="Arial"/>
                <w:noProof/>
                <w:color w:val="292B2C"/>
                <w:sz w:val="30"/>
                <w:szCs w:val="30"/>
              </w:rPr>
              <w:drawing>
                <wp:inline distT="0" distB="0" distL="0" distR="0">
                  <wp:extent cx="846617" cy="912759"/>
                  <wp:effectExtent l="57150" t="38100" r="29683" b="20691"/>
                  <wp:docPr id="35" name="Picture 7" descr="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JPG"/>
                          <pic:cNvPicPr/>
                        </pic:nvPicPr>
                        <pic:blipFill>
                          <a:blip r:embed="rId95" cstate="print"/>
                          <a:stretch>
                            <a:fillRect/>
                          </a:stretch>
                        </pic:blipFill>
                        <pic:spPr>
                          <a:xfrm>
                            <a:off x="0" y="0"/>
                            <a:ext cx="849593" cy="915967"/>
                          </a:xfrm>
                          <a:prstGeom prst="rect">
                            <a:avLst/>
                          </a:prstGeom>
                          <a:ln w="28575">
                            <a:solidFill>
                              <a:srgbClr val="00B050"/>
                            </a:solidFill>
                          </a:ln>
                        </pic:spPr>
                      </pic:pic>
                    </a:graphicData>
                  </a:graphic>
                </wp:inline>
              </w:drawing>
            </w:r>
          </w:p>
        </w:tc>
        <w:tc>
          <w:tcPr>
            <w:tcW w:w="583" w:type="pct"/>
            <w:shd w:val="clear" w:color="auto" w:fill="FFFFFF"/>
            <w:vAlign w:val="center"/>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tcPr>
          <w:p w:rsidR="00434C2B" w:rsidRDefault="00434C2B" w:rsidP="008501A0">
            <w:pPr>
              <w:spacing w:after="0" w:line="240" w:lineRule="auto"/>
              <w:rPr>
                <w:rFonts w:cs="Kalimati"/>
                <w:sz w:val="26"/>
                <w:szCs w:val="26"/>
                <w:cs/>
              </w:rPr>
            </w:pPr>
            <w:r>
              <w:rPr>
                <w:rFonts w:cs="Kalimati" w:hint="cs"/>
                <w:sz w:val="26"/>
                <w:szCs w:val="26"/>
                <w:cs/>
              </w:rPr>
              <w:t>४७</w:t>
            </w:r>
          </w:p>
        </w:tc>
        <w:tc>
          <w:tcPr>
            <w:tcW w:w="1623" w:type="pct"/>
            <w:shd w:val="clear" w:color="auto" w:fill="FFFFFF"/>
            <w:vAlign w:val="center"/>
          </w:tcPr>
          <w:p w:rsidR="00434C2B" w:rsidRDefault="00434C2B" w:rsidP="008501A0">
            <w:pPr>
              <w:spacing w:after="0" w:line="240" w:lineRule="auto"/>
              <w:rPr>
                <w:rFonts w:cs="Kalimati"/>
                <w:sz w:val="26"/>
                <w:szCs w:val="26"/>
                <w:cs/>
              </w:rPr>
            </w:pPr>
            <w:r>
              <w:rPr>
                <w:rFonts w:cs="Kalimati" w:hint="cs"/>
                <w:sz w:val="26"/>
                <w:szCs w:val="26"/>
                <w:cs/>
              </w:rPr>
              <w:t>श्री बद्रीनाथ गैह्रे</w:t>
            </w:r>
          </w:p>
        </w:tc>
        <w:tc>
          <w:tcPr>
            <w:tcW w:w="733" w:type="pct"/>
            <w:shd w:val="clear" w:color="auto" w:fill="FFFFFF"/>
            <w:vAlign w:val="center"/>
          </w:tcPr>
          <w:p w:rsidR="00434C2B"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७</w:t>
            </w:r>
            <w:r>
              <w:rPr>
                <w:rFonts w:ascii="Fontasy Himali" w:hAnsi="Fontasy Himali" w:cs="Kalimati"/>
                <w:sz w:val="20"/>
              </w:rPr>
              <w:t>-</w:t>
            </w:r>
            <w:r>
              <w:rPr>
                <w:rFonts w:ascii="Fontasy Himali" w:hAnsi="Fontasy Himali" w:cs="Kalimati" w:hint="cs"/>
                <w:sz w:val="20"/>
                <w:cs/>
              </w:rPr>
              <w:t>०६</w:t>
            </w:r>
            <w:r w:rsidRPr="002B46C1">
              <w:rPr>
                <w:rFonts w:ascii="Fontasy Himali" w:hAnsi="Fontasy Himali" w:cs="Kalimati"/>
                <w:sz w:val="20"/>
              </w:rPr>
              <w:t>-</w:t>
            </w:r>
            <w:r>
              <w:rPr>
                <w:rFonts w:ascii="Fontasy Himali" w:hAnsi="Fontasy Himali" w:cs="Kalimati" w:hint="cs"/>
                <w:sz w:val="20"/>
                <w:cs/>
              </w:rPr>
              <w:t>१२</w:t>
            </w:r>
          </w:p>
        </w:tc>
        <w:tc>
          <w:tcPr>
            <w:tcW w:w="733" w:type="pct"/>
            <w:shd w:val="clear" w:color="auto" w:fill="FFFFFF"/>
            <w:vAlign w:val="center"/>
          </w:tcPr>
          <w:p w:rsidR="00434C2B" w:rsidRPr="0028560F" w:rsidRDefault="00321C88" w:rsidP="008501A0">
            <w:pPr>
              <w:spacing w:after="0" w:line="240" w:lineRule="auto"/>
              <w:rPr>
                <w:rFonts w:cs="Kalimati"/>
                <w:sz w:val="26"/>
                <w:szCs w:val="26"/>
                <w:cs/>
              </w:rPr>
            </w:pPr>
            <w:r w:rsidRPr="00321C88">
              <w:rPr>
                <w:rFonts w:ascii="Fontasy Himali" w:hAnsi="Fontasy Himali" w:cs="Kalimati"/>
                <w:sz w:val="20"/>
              </w:rPr>
              <w:t>2078-09-25</w:t>
            </w:r>
          </w:p>
        </w:tc>
        <w:tc>
          <w:tcPr>
            <w:tcW w:w="1011" w:type="pct"/>
            <w:shd w:val="clear" w:color="auto" w:fill="FFFFFF"/>
            <w:vAlign w:val="center"/>
          </w:tcPr>
          <w:p w:rsidR="00434C2B" w:rsidRDefault="00434C2B" w:rsidP="008501A0">
            <w:pPr>
              <w:spacing w:after="0" w:line="240" w:lineRule="auto"/>
              <w:jc w:val="center"/>
              <w:rPr>
                <w:rFonts w:ascii="Arial" w:eastAsia="Times New Roman" w:hAnsi="Arial" w:cs="Arial"/>
                <w:noProof/>
                <w:color w:val="292B2C"/>
                <w:sz w:val="30"/>
                <w:szCs w:val="30"/>
              </w:rPr>
            </w:pPr>
            <w:r w:rsidRPr="00434F2E">
              <w:rPr>
                <w:rFonts w:ascii="Arial" w:eastAsia="Times New Roman" w:hAnsi="Arial" w:cs="Mangal"/>
                <w:noProof/>
                <w:color w:val="292B2C"/>
                <w:sz w:val="30"/>
                <w:szCs w:val="30"/>
                <w:cs/>
              </w:rPr>
              <w:drawing>
                <wp:inline distT="0" distB="0" distL="0" distR="0">
                  <wp:extent cx="845675" cy="993775"/>
                  <wp:effectExtent l="57150" t="38100" r="30625" b="15875"/>
                  <wp:docPr id="36" name="Picture 7" descr="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JPG"/>
                          <pic:cNvPicPr/>
                        </pic:nvPicPr>
                        <pic:blipFill>
                          <a:blip r:embed="rId96" cstate="print"/>
                          <a:stretch>
                            <a:fillRect/>
                          </a:stretch>
                        </pic:blipFill>
                        <pic:spPr>
                          <a:xfrm>
                            <a:off x="0" y="0"/>
                            <a:ext cx="845363" cy="993408"/>
                          </a:xfrm>
                          <a:prstGeom prst="rect">
                            <a:avLst/>
                          </a:prstGeom>
                          <a:ln w="28575">
                            <a:solidFill>
                              <a:srgbClr val="00B050"/>
                            </a:solidFill>
                          </a:ln>
                        </pic:spPr>
                      </pic:pic>
                    </a:graphicData>
                  </a:graphic>
                </wp:inline>
              </w:drawing>
            </w:r>
          </w:p>
        </w:tc>
        <w:tc>
          <w:tcPr>
            <w:tcW w:w="583" w:type="pct"/>
            <w:shd w:val="clear" w:color="auto" w:fill="FFFFFF"/>
            <w:vAlign w:val="center"/>
          </w:tcPr>
          <w:p w:rsidR="00434C2B" w:rsidRPr="002B46C1" w:rsidRDefault="00434C2B" w:rsidP="008501A0">
            <w:pPr>
              <w:spacing w:after="0" w:line="240" w:lineRule="auto"/>
              <w:jc w:val="center"/>
              <w:rPr>
                <w:rFonts w:cs="Kalimati"/>
                <w:sz w:val="26"/>
                <w:szCs w:val="26"/>
              </w:rPr>
            </w:pPr>
          </w:p>
        </w:tc>
      </w:tr>
      <w:tr w:rsidR="00321C88" w:rsidRPr="0048190B" w:rsidTr="008501A0">
        <w:trPr>
          <w:trHeight w:val="465"/>
        </w:trPr>
        <w:tc>
          <w:tcPr>
            <w:tcW w:w="318" w:type="pct"/>
            <w:shd w:val="clear" w:color="auto" w:fill="FFFFFF"/>
            <w:vAlign w:val="center"/>
          </w:tcPr>
          <w:p w:rsidR="00321C88" w:rsidRDefault="00321C88" w:rsidP="008501A0">
            <w:pPr>
              <w:spacing w:after="0" w:line="240" w:lineRule="auto"/>
              <w:rPr>
                <w:rFonts w:cs="Kalimati"/>
                <w:sz w:val="26"/>
                <w:szCs w:val="26"/>
                <w:cs/>
              </w:rPr>
            </w:pPr>
            <w:r>
              <w:rPr>
                <w:rFonts w:cs="Kalimati" w:hint="cs"/>
                <w:sz w:val="26"/>
                <w:szCs w:val="26"/>
                <w:cs/>
              </w:rPr>
              <w:t>४८</w:t>
            </w:r>
          </w:p>
        </w:tc>
        <w:tc>
          <w:tcPr>
            <w:tcW w:w="1623" w:type="pct"/>
            <w:shd w:val="clear" w:color="auto" w:fill="FFFFFF"/>
            <w:vAlign w:val="center"/>
          </w:tcPr>
          <w:p w:rsidR="00321C88" w:rsidRDefault="00321C88" w:rsidP="008501A0">
            <w:pPr>
              <w:spacing w:after="0" w:line="240" w:lineRule="auto"/>
              <w:rPr>
                <w:rFonts w:cs="Kalimati"/>
                <w:sz w:val="26"/>
                <w:szCs w:val="26"/>
                <w:cs/>
              </w:rPr>
            </w:pPr>
            <w:r>
              <w:rPr>
                <w:rFonts w:cs="Kalimati" w:hint="cs"/>
                <w:sz w:val="26"/>
                <w:szCs w:val="26"/>
                <w:cs/>
              </w:rPr>
              <w:t>श्री परमानन्द घिमिरे</w:t>
            </w:r>
          </w:p>
        </w:tc>
        <w:tc>
          <w:tcPr>
            <w:tcW w:w="733" w:type="pct"/>
            <w:shd w:val="clear" w:color="auto" w:fill="FFFFFF"/>
            <w:vAlign w:val="center"/>
          </w:tcPr>
          <w:p w:rsidR="00321C88" w:rsidRDefault="00321C88" w:rsidP="008501A0">
            <w:pPr>
              <w:spacing w:after="0" w:line="240" w:lineRule="auto"/>
              <w:rPr>
                <w:rFonts w:ascii="Fontasy Himali" w:hAnsi="Fontasy Himali" w:cs="Kalimati"/>
                <w:sz w:val="20"/>
              </w:rPr>
            </w:pPr>
            <w:r w:rsidRPr="00321C88">
              <w:rPr>
                <w:rFonts w:ascii="Fontasy Himali" w:hAnsi="Fontasy Himali" w:cs="Kalimati"/>
                <w:sz w:val="20"/>
              </w:rPr>
              <w:t>2077-09-28</w:t>
            </w:r>
          </w:p>
        </w:tc>
        <w:tc>
          <w:tcPr>
            <w:tcW w:w="733" w:type="pct"/>
            <w:shd w:val="clear" w:color="auto" w:fill="FFFFFF"/>
            <w:vAlign w:val="center"/>
          </w:tcPr>
          <w:p w:rsidR="00321C88" w:rsidRDefault="00321C88" w:rsidP="008501A0">
            <w:pPr>
              <w:spacing w:after="0" w:line="240" w:lineRule="auto"/>
              <w:rPr>
                <w:rFonts w:cs="Kalimati"/>
                <w:sz w:val="26"/>
                <w:szCs w:val="26"/>
                <w:cs/>
              </w:rPr>
            </w:pPr>
            <w:r>
              <w:rPr>
                <w:rFonts w:cs="Kalimati" w:hint="cs"/>
                <w:sz w:val="26"/>
                <w:szCs w:val="26"/>
                <w:cs/>
              </w:rPr>
              <w:t>हाल सम्म</w:t>
            </w:r>
          </w:p>
        </w:tc>
        <w:tc>
          <w:tcPr>
            <w:tcW w:w="1011" w:type="pct"/>
            <w:shd w:val="clear" w:color="auto" w:fill="FFFFFF"/>
            <w:vAlign w:val="center"/>
          </w:tcPr>
          <w:p w:rsidR="00321C88" w:rsidRPr="00434F2E" w:rsidRDefault="00321C88" w:rsidP="008501A0">
            <w:pPr>
              <w:spacing w:after="0" w:line="240" w:lineRule="auto"/>
              <w:jc w:val="center"/>
              <w:rPr>
                <w:rFonts w:ascii="Arial" w:eastAsia="Times New Roman" w:hAnsi="Arial" w:cs="Mangal"/>
                <w:noProof/>
                <w:color w:val="292B2C"/>
                <w:sz w:val="30"/>
                <w:szCs w:val="30"/>
                <w:cs/>
              </w:rPr>
            </w:pPr>
            <w:r>
              <w:rPr>
                <w:rFonts w:ascii="Arial" w:eastAsia="Times New Roman" w:hAnsi="Arial" w:cs="Mangal"/>
                <w:noProof/>
                <w:color w:val="292B2C"/>
                <w:sz w:val="30"/>
                <w:szCs w:val="30"/>
              </w:rPr>
              <w:drawing>
                <wp:inline distT="0" distB="0" distL="0" distR="0">
                  <wp:extent cx="850392" cy="856553"/>
                  <wp:effectExtent l="57150" t="38100" r="44958" b="19747"/>
                  <wp:docPr id="103" name="Picture 102" descr="300x300-13394179_10206579232255588_43981781359751583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x300-13394179_10206579232255588_4398178135975158347_n.jpg"/>
                          <pic:cNvPicPr/>
                        </pic:nvPicPr>
                        <pic:blipFill>
                          <a:blip r:embed="rId97" cstate="print"/>
                          <a:stretch>
                            <a:fillRect/>
                          </a:stretch>
                        </pic:blipFill>
                        <pic:spPr>
                          <a:xfrm>
                            <a:off x="0" y="0"/>
                            <a:ext cx="850392" cy="856553"/>
                          </a:xfrm>
                          <a:prstGeom prst="rect">
                            <a:avLst/>
                          </a:prstGeom>
                          <a:ln w="28575">
                            <a:solidFill>
                              <a:srgbClr val="00B050"/>
                            </a:solidFill>
                          </a:ln>
                        </pic:spPr>
                      </pic:pic>
                    </a:graphicData>
                  </a:graphic>
                </wp:inline>
              </w:drawing>
            </w:r>
          </w:p>
        </w:tc>
        <w:tc>
          <w:tcPr>
            <w:tcW w:w="583" w:type="pct"/>
            <w:shd w:val="clear" w:color="auto" w:fill="FFFFFF"/>
            <w:vAlign w:val="center"/>
          </w:tcPr>
          <w:p w:rsidR="00321C88" w:rsidRPr="002B46C1" w:rsidRDefault="00321C88" w:rsidP="008501A0">
            <w:pPr>
              <w:spacing w:after="0" w:line="240" w:lineRule="auto"/>
              <w:jc w:val="center"/>
              <w:rPr>
                <w:rFonts w:cs="Kalimati"/>
                <w:sz w:val="26"/>
                <w:szCs w:val="26"/>
              </w:rPr>
            </w:pPr>
          </w:p>
        </w:tc>
      </w:tr>
    </w:tbl>
    <w:p w:rsidR="007E7855" w:rsidRDefault="007E7855" w:rsidP="008F1014">
      <w:pPr>
        <w:spacing w:after="0" w:line="240" w:lineRule="auto"/>
        <w:rPr>
          <w:rFonts w:cs="Kalimati"/>
          <w:b/>
          <w:bCs/>
          <w:color w:val="00B050"/>
          <w:sz w:val="29"/>
          <w:szCs w:val="29"/>
        </w:rPr>
      </w:pPr>
    </w:p>
    <w:p w:rsidR="008F1014" w:rsidRPr="00F274DD" w:rsidRDefault="007E7855" w:rsidP="008F1014">
      <w:pPr>
        <w:spacing w:after="0" w:line="240" w:lineRule="auto"/>
        <w:rPr>
          <w:rFonts w:cs="Kalimati"/>
          <w:b/>
          <w:bCs/>
          <w:color w:val="00B050"/>
          <w:sz w:val="29"/>
          <w:szCs w:val="29"/>
          <w:cs/>
        </w:rPr>
      </w:pPr>
      <w:r>
        <w:rPr>
          <w:rFonts w:cs="Kalimati" w:hint="cs"/>
          <w:b/>
          <w:bCs/>
          <w:color w:val="00B050"/>
          <w:sz w:val="29"/>
          <w:szCs w:val="29"/>
          <w:cs/>
        </w:rPr>
        <w:t>9</w:t>
      </w:r>
      <w:r w:rsidR="00141DAD">
        <w:rPr>
          <w:rFonts w:cs="Kalimati" w:hint="cs"/>
          <w:b/>
          <w:bCs/>
          <w:color w:val="00B050"/>
          <w:sz w:val="29"/>
          <w:szCs w:val="29"/>
          <w:cs/>
        </w:rPr>
        <w:t xml:space="preserve">. </w:t>
      </w:r>
      <w:r w:rsidR="008F1014" w:rsidRPr="00F274DD">
        <w:rPr>
          <w:rFonts w:cs="Kalimati" w:hint="cs"/>
          <w:b/>
          <w:bCs/>
          <w:color w:val="00B050"/>
          <w:sz w:val="29"/>
          <w:szCs w:val="29"/>
          <w:cs/>
        </w:rPr>
        <w:t xml:space="preserve">सूचना </w:t>
      </w:r>
      <w:r w:rsidR="008F1014">
        <w:rPr>
          <w:rFonts w:cs="Kalimati" w:hint="cs"/>
          <w:b/>
          <w:bCs/>
          <w:color w:val="00B050"/>
          <w:sz w:val="29"/>
          <w:szCs w:val="29"/>
          <w:cs/>
        </w:rPr>
        <w:t>अधिकारी तथा गुनासो सुन्ने अधिकारी</w:t>
      </w:r>
    </w:p>
    <w:p w:rsidR="008F1014" w:rsidRDefault="008F1014" w:rsidP="008F1014">
      <w:pPr>
        <w:spacing w:after="0" w:line="240" w:lineRule="auto"/>
        <w:rPr>
          <w:rFonts w:cs="Kalimati"/>
          <w:sz w:val="26"/>
          <w:szCs w:val="26"/>
        </w:rPr>
      </w:pPr>
      <w:r>
        <w:rPr>
          <w:rFonts w:cs="Kalimati" w:hint="cs"/>
          <w:sz w:val="26"/>
          <w:szCs w:val="26"/>
          <w:cs/>
        </w:rPr>
        <w:t xml:space="preserve">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 मा सूचना अधिकारी/गुनासो सुन्ने अधिकारी तोकी सोको विवरण सर्वसाधारण सबैले देख्ने गरी बोर्ड वनार्इ टाँस गरिएको ।</w:t>
      </w:r>
    </w:p>
    <w:p w:rsidR="00007A49" w:rsidRPr="004C2AB8" w:rsidRDefault="00007A49" w:rsidP="008F1014">
      <w:pPr>
        <w:spacing w:after="0" w:line="240" w:lineRule="auto"/>
        <w:rPr>
          <w:rFonts w:cs="Kalimati"/>
          <w:sz w:val="14"/>
          <w:szCs w:val="14"/>
        </w:rPr>
      </w:pPr>
    </w:p>
    <w:p w:rsidR="008F1014" w:rsidRDefault="008F1014" w:rsidP="008F1014">
      <w:pPr>
        <w:spacing w:after="0" w:line="240" w:lineRule="auto"/>
        <w:rPr>
          <w:rFonts w:cs="Kalimati"/>
          <w:sz w:val="26"/>
          <w:szCs w:val="26"/>
        </w:rPr>
      </w:pPr>
      <w:r>
        <w:rPr>
          <w:rFonts w:cs="Kalimati" w:hint="cs"/>
          <w:sz w:val="26"/>
          <w:szCs w:val="26"/>
          <w:cs/>
        </w:rPr>
        <w:t xml:space="preserve">सूचना अधिकारीको नामथरः- </w:t>
      </w:r>
      <w:r w:rsidR="00321C88">
        <w:rPr>
          <w:rFonts w:cs="Kalimati" w:hint="cs"/>
          <w:sz w:val="26"/>
          <w:szCs w:val="26"/>
          <w:cs/>
        </w:rPr>
        <w:t>डिल्ली खड्का</w:t>
      </w:r>
    </w:p>
    <w:p w:rsidR="008F1014" w:rsidRDefault="008F1014" w:rsidP="008F1014">
      <w:pPr>
        <w:spacing w:after="0" w:line="240" w:lineRule="auto"/>
        <w:rPr>
          <w:rFonts w:cs="Kalimati"/>
          <w:sz w:val="26"/>
          <w:szCs w:val="26"/>
        </w:rPr>
      </w:pPr>
      <w:r>
        <w:rPr>
          <w:rFonts w:cs="Kalimati" w:hint="cs"/>
          <w:sz w:val="26"/>
          <w:szCs w:val="26"/>
          <w:cs/>
        </w:rPr>
        <w:t xml:space="preserve">पदः- सहायक प्रमुख जिल्ला अधिकारी </w:t>
      </w:r>
    </w:p>
    <w:p w:rsidR="00321C88" w:rsidRDefault="008F1014" w:rsidP="00007A49">
      <w:pPr>
        <w:spacing w:after="0" w:line="240" w:lineRule="auto"/>
        <w:rPr>
          <w:rFonts w:ascii="Fontasy Himali" w:eastAsia="Times New Roman" w:hAnsi="Fontasy Himali" w:cs="Kalimati"/>
          <w:color w:val="292B2C"/>
          <w:szCs w:val="22"/>
        </w:rPr>
      </w:pPr>
      <w:r>
        <w:rPr>
          <w:rFonts w:cs="Kalimati" w:hint="cs"/>
          <w:sz w:val="26"/>
          <w:szCs w:val="26"/>
          <w:cs/>
        </w:rPr>
        <w:t xml:space="preserve">सम्पर्क नं. </w:t>
      </w:r>
      <w:r w:rsidR="00007A49" w:rsidRPr="009307EB">
        <w:rPr>
          <w:rFonts w:ascii="Fontasy Himali" w:eastAsia="Times New Roman" w:hAnsi="Fontasy Himali" w:cs="Kalimati"/>
          <w:color w:val="292B2C"/>
          <w:szCs w:val="22"/>
        </w:rPr>
        <w:t>9857820090</w:t>
      </w:r>
    </w:p>
    <w:p w:rsidR="00321C88" w:rsidRDefault="00321C88">
      <w:pPr>
        <w:rPr>
          <w:rFonts w:ascii="Fontasy Himali" w:eastAsia="Times New Roman" w:hAnsi="Fontasy Himali" w:cs="Kalimati"/>
          <w:color w:val="292B2C"/>
          <w:szCs w:val="22"/>
        </w:rPr>
      </w:pPr>
      <w:r>
        <w:rPr>
          <w:rFonts w:ascii="Fontasy Himali" w:eastAsia="Times New Roman" w:hAnsi="Fontasy Himali" w:cs="Kalimati"/>
          <w:color w:val="292B2C"/>
          <w:szCs w:val="22"/>
        </w:rPr>
        <w:br w:type="page"/>
      </w:r>
    </w:p>
    <w:p w:rsidR="00E52449" w:rsidRPr="00007A49" w:rsidRDefault="00321C88" w:rsidP="00007A49">
      <w:pPr>
        <w:spacing w:after="0" w:line="240" w:lineRule="auto"/>
        <w:rPr>
          <w:rFonts w:cs="Kalimati"/>
          <w:sz w:val="26"/>
          <w:szCs w:val="26"/>
        </w:rPr>
      </w:pPr>
      <w:r>
        <w:rPr>
          <w:rFonts w:cs="Kalimati" w:hint="cs"/>
          <w:sz w:val="26"/>
          <w:szCs w:val="26"/>
          <w:cs/>
        </w:rPr>
        <w:lastRenderedPageBreak/>
        <w:t xml:space="preserve">रुकुम (पश्चिम) जिल्लाको चिनारी </w:t>
      </w:r>
    </w:p>
    <w:p w:rsidR="002B19F4" w:rsidRDefault="002B19F4" w:rsidP="002F3FA2">
      <w:pPr>
        <w:spacing w:after="0" w:line="240" w:lineRule="auto"/>
        <w:rPr>
          <w:rFonts w:cs="Kalimati"/>
          <w:b/>
          <w:bCs/>
          <w:color w:val="00B050"/>
          <w:sz w:val="29"/>
          <w:szCs w:val="29"/>
        </w:rPr>
      </w:pPr>
      <w:r w:rsidRPr="002B19F4">
        <w:rPr>
          <w:rFonts w:cs="Kalimati" w:hint="cs"/>
          <w:b/>
          <w:bCs/>
          <w:noProof/>
          <w:color w:val="00B050"/>
          <w:sz w:val="29"/>
          <w:szCs w:val="29"/>
          <w:cs/>
        </w:rPr>
        <w:drawing>
          <wp:inline distT="0" distB="0" distL="0" distR="0">
            <wp:extent cx="3025962" cy="2194400"/>
            <wp:effectExtent l="19050" t="0" r="2988" b="0"/>
            <wp:docPr id="45"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stretch>
                      <a:fillRect/>
                    </a:stretch>
                  </pic:blipFill>
                  <pic:spPr>
                    <a:xfrm>
                      <a:off x="0" y="0"/>
                      <a:ext cx="3025962" cy="2194400"/>
                    </a:xfrm>
                    <a:prstGeom prst="rect">
                      <a:avLst/>
                    </a:prstGeom>
                  </pic:spPr>
                </pic:pic>
              </a:graphicData>
            </a:graphic>
          </wp:inline>
        </w:drawing>
      </w:r>
      <w:r>
        <w:rPr>
          <w:rFonts w:cs="Kalimati" w:hint="cs"/>
          <w:b/>
          <w:bCs/>
          <w:color w:val="00B050"/>
          <w:sz w:val="29"/>
          <w:szCs w:val="29"/>
          <w:cs/>
        </w:rPr>
        <w:t xml:space="preserve"> </w:t>
      </w:r>
      <w:r w:rsidR="008D1102" w:rsidRPr="002B19F4">
        <w:rPr>
          <w:rFonts w:cs="Kalimati" w:hint="cs"/>
          <w:b/>
          <w:bCs/>
          <w:noProof/>
          <w:color w:val="00B050"/>
          <w:sz w:val="29"/>
          <w:szCs w:val="29"/>
          <w:cs/>
        </w:rPr>
        <w:drawing>
          <wp:inline distT="0" distB="0" distL="0" distR="0">
            <wp:extent cx="3010737" cy="2183359"/>
            <wp:effectExtent l="19050" t="0" r="0" b="0"/>
            <wp:docPr id="14"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8"/>
                    <a:stretch>
                      <a:fillRect/>
                    </a:stretch>
                  </pic:blipFill>
                  <pic:spPr>
                    <a:xfrm>
                      <a:off x="0" y="0"/>
                      <a:ext cx="3010737" cy="2183359"/>
                    </a:xfrm>
                    <a:prstGeom prst="rect">
                      <a:avLst/>
                    </a:prstGeom>
                  </pic:spPr>
                </pic:pic>
              </a:graphicData>
            </a:graphic>
          </wp:inline>
        </w:drawing>
      </w:r>
    </w:p>
    <w:p w:rsidR="002B19F4" w:rsidRDefault="00414EBC" w:rsidP="002F3FA2">
      <w:pPr>
        <w:spacing w:after="0" w:line="240" w:lineRule="auto"/>
        <w:rPr>
          <w:rFonts w:cs="Kalimati"/>
          <w:b/>
          <w:bCs/>
          <w:color w:val="00B050"/>
          <w:sz w:val="29"/>
          <w:szCs w:val="29"/>
        </w:rPr>
      </w:pPr>
      <w:r>
        <w:rPr>
          <w:rFonts w:cs="Kalimati"/>
          <w:b/>
          <w:bCs/>
          <w:noProof/>
          <w:color w:val="00B050"/>
          <w:sz w:val="29"/>
          <w:szCs w:val="29"/>
        </w:rPr>
        <w:pict>
          <v:shape id="_x0000_s1054" type="#_x0000_t202" style="position:absolute;margin-left:254.05pt;margin-top:1.7pt;width:232.05pt;height:19.7pt;z-index:251710464" filled="f" stroked="f">
            <v:textbox inset="0,0,0,0">
              <w:txbxContent>
                <w:p w:rsidR="00807045" w:rsidRPr="00A94BC8" w:rsidRDefault="00807045" w:rsidP="002B19F4">
                  <w:pPr>
                    <w:pStyle w:val="Caption"/>
                    <w:jc w:val="center"/>
                    <w:rPr>
                      <w:rFonts w:cs="Kalimati"/>
                      <w:noProof/>
                      <w:color w:val="auto"/>
                      <w:sz w:val="20"/>
                      <w:szCs w:val="20"/>
                    </w:rPr>
                  </w:pPr>
                  <w:r>
                    <w:rPr>
                      <w:rFonts w:cs="Kalimati" w:hint="cs"/>
                      <w:color w:val="auto"/>
                      <w:sz w:val="20"/>
                      <w:szCs w:val="20"/>
                      <w:cs/>
                    </w:rPr>
                    <w:t xml:space="preserve">शाइकुमारी डिग्रे भगवति मन्दिर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807045" w:rsidRPr="00E52449" w:rsidRDefault="00807045" w:rsidP="002B19F4"/>
              </w:txbxContent>
            </v:textbox>
          </v:shape>
        </w:pict>
      </w:r>
      <w:r>
        <w:rPr>
          <w:rFonts w:cs="Kalimati"/>
          <w:b/>
          <w:bCs/>
          <w:noProof/>
          <w:color w:val="00B050"/>
          <w:sz w:val="29"/>
          <w:szCs w:val="29"/>
        </w:rPr>
        <w:pict>
          <v:shape id="_x0000_s1032" type="#_x0000_t202" style="position:absolute;margin-left:2.6pt;margin-top:1.7pt;width:232.05pt;height:19.7pt;z-index:251672576" filled="f" stroked="f">
            <v:textbox inset="0,0,0,0">
              <w:txbxContent>
                <w:p w:rsidR="00807045" w:rsidRPr="00A94BC8" w:rsidRDefault="00807045" w:rsidP="002B19F4">
                  <w:pPr>
                    <w:pStyle w:val="Caption"/>
                    <w:jc w:val="center"/>
                    <w:rPr>
                      <w:rFonts w:cs="Kalimati"/>
                      <w:noProof/>
                      <w:color w:val="auto"/>
                      <w:sz w:val="20"/>
                      <w:szCs w:val="20"/>
                    </w:rPr>
                  </w:pPr>
                  <w:r>
                    <w:rPr>
                      <w:rFonts w:cs="Kalimati" w:hint="cs"/>
                      <w:color w:val="auto"/>
                      <w:sz w:val="20"/>
                      <w:szCs w:val="20"/>
                      <w:cs/>
                    </w:rPr>
                    <w:t xml:space="preserve">जिल्ला प्रशासन कार्यालय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को भवन</w:t>
                  </w:r>
                </w:p>
                <w:p w:rsidR="00807045" w:rsidRPr="00E52449" w:rsidRDefault="00807045" w:rsidP="002B19F4"/>
              </w:txbxContent>
            </v:textbox>
          </v:shape>
        </w:pict>
      </w:r>
    </w:p>
    <w:p w:rsidR="002B19F4" w:rsidRDefault="002B19F4" w:rsidP="002F3FA2">
      <w:pPr>
        <w:spacing w:after="0" w:line="240" w:lineRule="auto"/>
        <w:rPr>
          <w:rFonts w:cs="Kalimati"/>
          <w:b/>
          <w:bCs/>
          <w:color w:val="00B050"/>
          <w:sz w:val="29"/>
          <w:szCs w:val="29"/>
        </w:rPr>
      </w:pPr>
      <w:r>
        <w:rPr>
          <w:rFonts w:cs="Kalimati" w:hint="cs"/>
          <w:b/>
          <w:bCs/>
          <w:color w:val="00B050"/>
          <w:sz w:val="29"/>
          <w:szCs w:val="29"/>
          <w:cs/>
        </w:rPr>
        <w:t xml:space="preserve"> </w:t>
      </w:r>
    </w:p>
    <w:p w:rsidR="00312D85" w:rsidRDefault="00312D85" w:rsidP="002F3FA2">
      <w:pPr>
        <w:spacing w:after="0" w:line="240" w:lineRule="auto"/>
        <w:rPr>
          <w:rFonts w:cs="Kalimati"/>
          <w:b/>
          <w:bCs/>
          <w:color w:val="00B050"/>
          <w:sz w:val="29"/>
          <w:szCs w:val="29"/>
        </w:rPr>
      </w:pPr>
    </w:p>
    <w:p w:rsidR="00312D85" w:rsidRDefault="00414EBC" w:rsidP="002F3FA2">
      <w:pPr>
        <w:spacing w:after="0" w:line="240" w:lineRule="auto"/>
        <w:rPr>
          <w:rFonts w:cs="Kalimati"/>
          <w:b/>
          <w:bCs/>
          <w:color w:val="00B050"/>
          <w:sz w:val="29"/>
          <w:szCs w:val="29"/>
        </w:rPr>
      </w:pPr>
      <w:r>
        <w:rPr>
          <w:rFonts w:cs="Kalimati"/>
          <w:b/>
          <w:bCs/>
          <w:noProof/>
          <w:color w:val="00B050"/>
          <w:sz w:val="29"/>
          <w:szCs w:val="29"/>
        </w:rPr>
        <w:pict>
          <v:shape id="_x0000_s1037" type="#_x0000_t202" style="position:absolute;margin-left:248.85pt;margin-top:175.3pt;width:232.05pt;height:20.65pt;z-index:251677696" filled="f" stroked="f">
            <v:textbox inset="0,0,0,0">
              <w:txbxContent>
                <w:p w:rsidR="00807045" w:rsidRPr="00A94BC8" w:rsidRDefault="00807045" w:rsidP="00312D85">
                  <w:pPr>
                    <w:pStyle w:val="Caption"/>
                    <w:jc w:val="center"/>
                    <w:rPr>
                      <w:rFonts w:cs="Kalimati"/>
                      <w:noProof/>
                      <w:color w:val="auto"/>
                      <w:sz w:val="20"/>
                      <w:szCs w:val="20"/>
                      <w:cs/>
                    </w:rPr>
                  </w:pPr>
                  <w:r>
                    <w:rPr>
                      <w:rFonts w:cs="Kalimati" w:hint="cs"/>
                      <w:color w:val="auto"/>
                      <w:sz w:val="20"/>
                      <w:szCs w:val="20"/>
                      <w:cs/>
                    </w:rPr>
                    <w:t xml:space="preserve">सानीभेरी नदी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807045" w:rsidRPr="00E52449" w:rsidRDefault="00807045" w:rsidP="00312D85"/>
              </w:txbxContent>
            </v:textbox>
          </v:shape>
        </w:pict>
      </w:r>
      <w:r w:rsidR="00312D85" w:rsidRPr="00312D85">
        <w:rPr>
          <w:rFonts w:cs="Kalimati" w:hint="cs"/>
          <w:b/>
          <w:bCs/>
          <w:noProof/>
          <w:color w:val="00B050"/>
          <w:sz w:val="29"/>
          <w:szCs w:val="29"/>
          <w:cs/>
        </w:rPr>
        <w:drawing>
          <wp:inline distT="0" distB="0" distL="0" distR="0">
            <wp:extent cx="3010737" cy="2183358"/>
            <wp:effectExtent l="19050" t="0" r="0" b="0"/>
            <wp:docPr id="51"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9"/>
                    <a:stretch>
                      <a:fillRect/>
                    </a:stretch>
                  </pic:blipFill>
                  <pic:spPr>
                    <a:xfrm>
                      <a:off x="0" y="0"/>
                      <a:ext cx="3010737" cy="2183358"/>
                    </a:xfrm>
                    <a:prstGeom prst="rect">
                      <a:avLst/>
                    </a:prstGeom>
                  </pic:spPr>
                </pic:pic>
              </a:graphicData>
            </a:graphic>
          </wp:inline>
        </w:drawing>
      </w:r>
      <w:r w:rsidR="00312D85">
        <w:rPr>
          <w:rFonts w:cs="Kalimati" w:hint="cs"/>
          <w:b/>
          <w:bCs/>
          <w:color w:val="00B050"/>
          <w:sz w:val="29"/>
          <w:szCs w:val="29"/>
          <w:cs/>
        </w:rPr>
        <w:t xml:space="preserve"> </w:t>
      </w:r>
      <w:r w:rsidR="00312D85" w:rsidRPr="00312D85">
        <w:rPr>
          <w:rFonts w:cs="Kalimati" w:hint="cs"/>
          <w:b/>
          <w:bCs/>
          <w:noProof/>
          <w:color w:val="00B050"/>
          <w:sz w:val="29"/>
          <w:szCs w:val="29"/>
          <w:cs/>
        </w:rPr>
        <w:drawing>
          <wp:inline distT="0" distB="0" distL="0" distR="0">
            <wp:extent cx="3010737" cy="2183358"/>
            <wp:effectExtent l="19050" t="0" r="0" b="0"/>
            <wp:docPr id="52"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0"/>
                    <a:stretch>
                      <a:fillRect/>
                    </a:stretch>
                  </pic:blipFill>
                  <pic:spPr>
                    <a:xfrm>
                      <a:off x="0" y="0"/>
                      <a:ext cx="3010737" cy="2183358"/>
                    </a:xfrm>
                    <a:prstGeom prst="rect">
                      <a:avLst/>
                    </a:prstGeom>
                  </pic:spPr>
                </pic:pic>
              </a:graphicData>
            </a:graphic>
          </wp:inline>
        </w:drawing>
      </w:r>
    </w:p>
    <w:p w:rsidR="0079090C" w:rsidRDefault="00414EBC" w:rsidP="002F3FA2">
      <w:pPr>
        <w:spacing w:after="0" w:line="240" w:lineRule="auto"/>
        <w:rPr>
          <w:rFonts w:cs="Kalimati"/>
          <w:b/>
          <w:bCs/>
          <w:color w:val="00B050"/>
          <w:sz w:val="29"/>
          <w:szCs w:val="29"/>
          <w:cs/>
        </w:rPr>
      </w:pPr>
      <w:r>
        <w:rPr>
          <w:rFonts w:cs="Kalimati"/>
          <w:b/>
          <w:bCs/>
          <w:noProof/>
          <w:color w:val="00B050"/>
          <w:sz w:val="29"/>
          <w:szCs w:val="29"/>
        </w:rPr>
        <w:pict>
          <v:shape id="_x0000_s1036" type="#_x0000_t202" style="position:absolute;margin-left:-4.05pt;margin-top:4pt;width:244.4pt;height:20.65pt;z-index:251676672" filled="f" stroked="f">
            <v:textbox inset="0,0,0,0">
              <w:txbxContent>
                <w:p w:rsidR="00807045" w:rsidRPr="00A94BC8" w:rsidRDefault="00807045" w:rsidP="00312D85">
                  <w:pPr>
                    <w:pStyle w:val="Caption"/>
                    <w:jc w:val="center"/>
                    <w:rPr>
                      <w:rFonts w:cs="Kalimati"/>
                      <w:noProof/>
                      <w:color w:val="auto"/>
                      <w:sz w:val="20"/>
                      <w:szCs w:val="20"/>
                    </w:rPr>
                  </w:pPr>
                  <w:r>
                    <w:rPr>
                      <w:rFonts w:cs="Kalimati" w:hint="cs"/>
                      <w:color w:val="auto"/>
                      <w:sz w:val="20"/>
                      <w:szCs w:val="20"/>
                      <w:cs/>
                    </w:rPr>
                    <w:t xml:space="preserve">डिग्रे मन्दिर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 xml:space="preserve"> मा कार्तिक पुर्णिमामा लाग्ने मेला</w:t>
                  </w:r>
                </w:p>
                <w:p w:rsidR="00807045" w:rsidRPr="00E52449" w:rsidRDefault="00807045" w:rsidP="00312D85"/>
              </w:txbxContent>
            </v:textbox>
          </v:shape>
        </w:pict>
      </w:r>
    </w:p>
    <w:p w:rsidR="0079090C" w:rsidRDefault="0079090C" w:rsidP="002F3FA2">
      <w:pPr>
        <w:spacing w:after="0" w:line="240" w:lineRule="auto"/>
        <w:rPr>
          <w:rFonts w:cs="Kalimati"/>
          <w:b/>
          <w:bCs/>
          <w:color w:val="00B050"/>
          <w:sz w:val="29"/>
          <w:szCs w:val="29"/>
        </w:rPr>
      </w:pPr>
    </w:p>
    <w:p w:rsidR="00321C88" w:rsidRDefault="00321C88">
      <w:pPr>
        <w:rPr>
          <w:rFonts w:cs="Kalimati"/>
          <w:b/>
          <w:bCs/>
          <w:color w:val="00B050"/>
          <w:sz w:val="29"/>
          <w:szCs w:val="29"/>
          <w:u w:val="single"/>
          <w:cs/>
        </w:rPr>
      </w:pPr>
      <w:r>
        <w:rPr>
          <w:rFonts w:cs="Kalimati"/>
          <w:b/>
          <w:bCs/>
          <w:color w:val="00B050"/>
          <w:sz w:val="29"/>
          <w:szCs w:val="29"/>
          <w:u w:val="single"/>
          <w:cs/>
        </w:rPr>
        <w:br w:type="page"/>
      </w:r>
    </w:p>
    <w:p w:rsidR="000A6BAC" w:rsidRDefault="000A6BAC" w:rsidP="005C620B">
      <w:pPr>
        <w:spacing w:after="0" w:line="240" w:lineRule="auto"/>
        <w:rPr>
          <w:rFonts w:cs="Kalimati"/>
          <w:b/>
          <w:bCs/>
          <w:color w:val="00B050"/>
          <w:sz w:val="29"/>
          <w:szCs w:val="29"/>
          <w:u w:val="single"/>
        </w:rPr>
      </w:pPr>
    </w:p>
    <w:p w:rsidR="00227B56" w:rsidRDefault="000A6BAC" w:rsidP="004A2E95">
      <w:pPr>
        <w:spacing w:after="0" w:line="240" w:lineRule="auto"/>
        <w:jc w:val="center"/>
        <w:rPr>
          <w:rFonts w:cs="Kalimati"/>
          <w:b/>
          <w:bCs/>
          <w:color w:val="00B050"/>
          <w:sz w:val="29"/>
          <w:szCs w:val="29"/>
          <w:u w:val="single"/>
        </w:rPr>
      </w:pPr>
      <w:r>
        <w:rPr>
          <w:rFonts w:cs="Kalimati" w:hint="cs"/>
          <w:b/>
          <w:bCs/>
          <w:color w:val="00B050"/>
          <w:sz w:val="29"/>
          <w:szCs w:val="29"/>
          <w:u w:val="single"/>
          <w:cs/>
        </w:rPr>
        <w:t>सल्लाहकार</w:t>
      </w:r>
    </w:p>
    <w:p w:rsidR="00E151A6" w:rsidRDefault="00E151A6" w:rsidP="004A2E95">
      <w:pPr>
        <w:spacing w:after="0" w:line="240" w:lineRule="auto"/>
        <w:jc w:val="center"/>
        <w:rPr>
          <w:rFonts w:cs="Kalimati"/>
          <w:sz w:val="26"/>
          <w:szCs w:val="26"/>
          <w:cs/>
        </w:rPr>
      </w:pPr>
      <w:r>
        <w:rPr>
          <w:rFonts w:cs="Kalimati" w:hint="cs"/>
          <w:sz w:val="26"/>
          <w:szCs w:val="26"/>
          <w:cs/>
        </w:rPr>
        <w:t xml:space="preserve">प्रमुख जिल्ला अधिकारी श्री </w:t>
      </w:r>
      <w:r w:rsidR="00321C88">
        <w:rPr>
          <w:rFonts w:cs="Kalimati" w:hint="cs"/>
          <w:sz w:val="26"/>
          <w:szCs w:val="26"/>
          <w:cs/>
        </w:rPr>
        <w:t>परमानन्द घिमिरे</w:t>
      </w:r>
    </w:p>
    <w:p w:rsidR="000A6BAC" w:rsidRDefault="000A6BAC" w:rsidP="005C620B">
      <w:pPr>
        <w:spacing w:after="0" w:line="240" w:lineRule="auto"/>
        <w:rPr>
          <w:rFonts w:cs="Kalimati"/>
          <w:b/>
          <w:bCs/>
          <w:color w:val="00B050"/>
          <w:sz w:val="29"/>
          <w:szCs w:val="29"/>
          <w:u w:val="single"/>
        </w:rPr>
      </w:pPr>
    </w:p>
    <w:p w:rsidR="004A2E95" w:rsidRDefault="004A2E95" w:rsidP="005C620B">
      <w:pPr>
        <w:spacing w:after="0" w:line="240" w:lineRule="auto"/>
        <w:rPr>
          <w:rFonts w:cs="Kalimati"/>
          <w:b/>
          <w:bCs/>
          <w:color w:val="00B050"/>
          <w:sz w:val="29"/>
          <w:szCs w:val="29"/>
          <w:u w:val="single"/>
        </w:rPr>
      </w:pPr>
    </w:p>
    <w:p w:rsidR="004A2E95" w:rsidRDefault="004A2E95" w:rsidP="005C620B">
      <w:pPr>
        <w:spacing w:after="0" w:line="240" w:lineRule="auto"/>
        <w:rPr>
          <w:rFonts w:cs="Kalimati"/>
          <w:b/>
          <w:bCs/>
          <w:color w:val="00B050"/>
          <w:sz w:val="29"/>
          <w:szCs w:val="29"/>
          <w:u w:val="single"/>
        </w:rPr>
      </w:pPr>
    </w:p>
    <w:p w:rsidR="004A2E95" w:rsidRDefault="004A2E95" w:rsidP="005C620B">
      <w:pPr>
        <w:spacing w:after="0" w:line="240" w:lineRule="auto"/>
        <w:rPr>
          <w:rFonts w:cs="Kalimati"/>
          <w:b/>
          <w:bCs/>
          <w:color w:val="00B050"/>
          <w:sz w:val="29"/>
          <w:szCs w:val="29"/>
          <w:u w:val="single"/>
        </w:rPr>
      </w:pPr>
    </w:p>
    <w:p w:rsidR="004A2E95" w:rsidRDefault="004A2E95" w:rsidP="005C620B">
      <w:pPr>
        <w:spacing w:after="0" w:line="240" w:lineRule="auto"/>
        <w:rPr>
          <w:rFonts w:cs="Kalimati"/>
          <w:b/>
          <w:bCs/>
          <w:color w:val="00B050"/>
          <w:sz w:val="29"/>
          <w:szCs w:val="29"/>
          <w:u w:val="single"/>
        </w:rPr>
      </w:pPr>
    </w:p>
    <w:p w:rsidR="000A6BAC" w:rsidRPr="000444D6" w:rsidRDefault="000A6BAC" w:rsidP="004A2E95">
      <w:pPr>
        <w:spacing w:after="0" w:line="240" w:lineRule="auto"/>
        <w:jc w:val="center"/>
        <w:rPr>
          <w:rFonts w:cs="Kalimati"/>
          <w:b/>
          <w:bCs/>
          <w:color w:val="00B050"/>
          <w:sz w:val="29"/>
          <w:szCs w:val="29"/>
          <w:u w:val="single"/>
        </w:rPr>
      </w:pPr>
      <w:r>
        <w:rPr>
          <w:rFonts w:cs="Kalimati" w:hint="cs"/>
          <w:b/>
          <w:bCs/>
          <w:color w:val="00B050"/>
          <w:sz w:val="29"/>
          <w:szCs w:val="29"/>
          <w:u w:val="single"/>
          <w:cs/>
        </w:rPr>
        <w:t>सम्पादक समूह</w:t>
      </w:r>
    </w:p>
    <w:p w:rsidR="00095530" w:rsidRDefault="00227B56" w:rsidP="004A2E95">
      <w:pPr>
        <w:spacing w:after="0" w:line="240" w:lineRule="auto"/>
        <w:jc w:val="center"/>
        <w:rPr>
          <w:rFonts w:cs="Kalimati"/>
          <w:sz w:val="26"/>
          <w:szCs w:val="26"/>
        </w:rPr>
      </w:pPr>
      <w:r>
        <w:rPr>
          <w:rFonts w:cs="Kalimati" w:hint="cs"/>
          <w:sz w:val="26"/>
          <w:szCs w:val="26"/>
          <w:cs/>
        </w:rPr>
        <w:t xml:space="preserve">सहायक प्रमुख जिल्ला अधिकारी श्री </w:t>
      </w:r>
      <w:r w:rsidR="00321C88">
        <w:rPr>
          <w:rFonts w:cs="Kalimati" w:hint="cs"/>
          <w:sz w:val="26"/>
          <w:szCs w:val="26"/>
          <w:cs/>
        </w:rPr>
        <w:t>डिल्ली खड्का</w:t>
      </w:r>
    </w:p>
    <w:p w:rsidR="00227B56" w:rsidRDefault="004A2E95" w:rsidP="004A2E95">
      <w:pPr>
        <w:spacing w:after="0" w:line="240" w:lineRule="auto"/>
        <w:jc w:val="center"/>
        <w:rPr>
          <w:rFonts w:cs="Kalimati"/>
          <w:sz w:val="26"/>
          <w:szCs w:val="26"/>
        </w:rPr>
      </w:pPr>
      <w:r>
        <w:rPr>
          <w:rFonts w:cs="Kalimati" w:hint="cs"/>
          <w:sz w:val="26"/>
          <w:szCs w:val="26"/>
          <w:cs/>
        </w:rPr>
        <w:t>कम्प्यूटर अपरेटर श्री</w:t>
      </w:r>
      <w:r w:rsidR="00227B56">
        <w:rPr>
          <w:rFonts w:cs="Kalimati" w:hint="cs"/>
          <w:sz w:val="26"/>
          <w:szCs w:val="26"/>
          <w:cs/>
        </w:rPr>
        <w:t xml:space="preserve"> जयराम के.सी.</w:t>
      </w:r>
    </w:p>
    <w:p w:rsidR="004C2AB8" w:rsidRDefault="004C2AB8" w:rsidP="005C620B">
      <w:pPr>
        <w:spacing w:after="0" w:line="240" w:lineRule="auto"/>
        <w:rPr>
          <w:rFonts w:cs="Kalimati"/>
          <w:sz w:val="26"/>
          <w:szCs w:val="26"/>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C75017" w:rsidRDefault="00C75017" w:rsidP="004C2AB8">
      <w:pPr>
        <w:spacing w:after="0" w:line="240" w:lineRule="auto"/>
        <w:jc w:val="center"/>
        <w:rPr>
          <w:rFonts w:cs="Kalimati"/>
          <w:b/>
          <w:bCs/>
          <w:color w:val="00B050"/>
          <w:sz w:val="29"/>
          <w:szCs w:val="29"/>
          <w:u w:val="single"/>
        </w:rPr>
      </w:pPr>
    </w:p>
    <w:p w:rsidR="00C75017" w:rsidRDefault="00C75017"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Pr="00CA7F0C" w:rsidRDefault="004C2AB8" w:rsidP="004C2AB8">
      <w:pPr>
        <w:spacing w:after="0" w:line="240" w:lineRule="auto"/>
        <w:jc w:val="center"/>
        <w:rPr>
          <w:rFonts w:cs="Kalimati"/>
          <w:b/>
          <w:bCs/>
          <w:color w:val="00B050"/>
          <w:sz w:val="29"/>
          <w:szCs w:val="29"/>
          <w:u w:val="single"/>
        </w:rPr>
      </w:pPr>
      <w:r w:rsidRPr="00CA7F0C">
        <w:rPr>
          <w:rFonts w:cs="Kalimati" w:hint="cs"/>
          <w:b/>
          <w:bCs/>
          <w:color w:val="00B050"/>
          <w:sz w:val="29"/>
          <w:szCs w:val="29"/>
          <w:u w:val="single"/>
          <w:cs/>
        </w:rPr>
        <w:t>प्रकाशक</w:t>
      </w:r>
    </w:p>
    <w:p w:rsidR="004C2AB8" w:rsidRDefault="00414EBC" w:rsidP="004C2AB8">
      <w:pPr>
        <w:spacing w:after="0" w:line="240" w:lineRule="auto"/>
        <w:rPr>
          <w:rFonts w:cs="Kalimati"/>
          <w:b/>
          <w:bCs/>
          <w:color w:val="00B050"/>
          <w:sz w:val="29"/>
          <w:szCs w:val="29"/>
        </w:rPr>
      </w:pPr>
      <w:r>
        <w:rPr>
          <w:rFonts w:cs="Kalimati"/>
          <w:b/>
          <w:bCs/>
          <w:noProof/>
          <w:color w:val="00B050"/>
          <w:sz w:val="29"/>
          <w:szCs w:val="29"/>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6" type="#_x0000_t176" style="position:absolute;margin-left:2.1pt;margin-top:.6pt;width:492pt;height:266.15pt;z-index:251717632" filled="f" fillcolor="white [3201]" strokecolor="#00b050" strokeweight="5pt">
            <v:stroke linestyle="thickThin"/>
            <v:shadow color="#868686"/>
            <v:textbox style="mso-next-textbox:#_x0000_s1056">
              <w:txbxContent>
                <w:p w:rsidR="00807045" w:rsidRPr="00CA7F0C" w:rsidRDefault="00807045" w:rsidP="004C2AB8">
                  <w:pPr>
                    <w:spacing w:after="0" w:line="240" w:lineRule="auto"/>
                    <w:jc w:val="center"/>
                    <w:rPr>
                      <w:rFonts w:cs="Kalimati"/>
                      <w:color w:val="FF0000"/>
                      <w:sz w:val="26"/>
                      <w:szCs w:val="26"/>
                    </w:rPr>
                  </w:pPr>
                  <w:r w:rsidRPr="00095530">
                    <w:rPr>
                      <w:rFonts w:cs="Kalimati" w:hint="cs"/>
                      <w:color w:val="FF0000"/>
                      <w:sz w:val="26"/>
                      <w:szCs w:val="32"/>
                      <w:cs/>
                    </w:rPr>
                    <w:t>नेपाल सरकार</w:t>
                  </w:r>
                </w:p>
                <w:p w:rsidR="00807045" w:rsidRPr="00CA7F0C" w:rsidRDefault="00807045" w:rsidP="004C2AB8">
                  <w:pPr>
                    <w:spacing w:after="0" w:line="240" w:lineRule="auto"/>
                    <w:jc w:val="center"/>
                    <w:rPr>
                      <w:rFonts w:cs="Kalimati"/>
                      <w:color w:val="FF0000"/>
                      <w:sz w:val="26"/>
                      <w:szCs w:val="26"/>
                    </w:rPr>
                  </w:pPr>
                  <w:r w:rsidRPr="00095530">
                    <w:rPr>
                      <w:rFonts w:cs="Kalimati" w:hint="cs"/>
                      <w:color w:val="FF0000"/>
                      <w:sz w:val="26"/>
                      <w:szCs w:val="32"/>
                      <w:cs/>
                    </w:rPr>
                    <w:t>गृह मन्त्रालय</w:t>
                  </w:r>
                </w:p>
                <w:p w:rsidR="00807045" w:rsidRPr="0050490B" w:rsidRDefault="00807045" w:rsidP="004C2AB8">
                  <w:pPr>
                    <w:spacing w:after="0" w:line="240" w:lineRule="auto"/>
                    <w:jc w:val="center"/>
                    <w:rPr>
                      <w:rFonts w:cs="Kalimati"/>
                      <w:color w:val="FF0000"/>
                      <w:sz w:val="50"/>
                      <w:szCs w:val="50"/>
                    </w:rPr>
                  </w:pPr>
                  <w:r w:rsidRPr="0050490B">
                    <w:rPr>
                      <w:rFonts w:cs="Kalimati" w:hint="cs"/>
                      <w:color w:val="FF0000"/>
                      <w:sz w:val="50"/>
                      <w:szCs w:val="50"/>
                      <w:cs/>
                    </w:rPr>
                    <w:t>जिल्ला प्रशासन कार्यालय</w:t>
                  </w:r>
                </w:p>
                <w:p w:rsidR="00807045" w:rsidRDefault="00807045" w:rsidP="004C2AB8">
                  <w:pPr>
                    <w:spacing w:after="0" w:line="240" w:lineRule="auto"/>
                    <w:jc w:val="center"/>
                    <w:rPr>
                      <w:rFonts w:cs="Kalimati"/>
                      <w:color w:val="FF0000"/>
                      <w:sz w:val="44"/>
                      <w:szCs w:val="40"/>
                    </w:rPr>
                  </w:pPr>
                  <w:r w:rsidRPr="00095530">
                    <w:rPr>
                      <w:rFonts w:cs="Kalimati" w:hint="cs"/>
                      <w:color w:val="FF0000"/>
                      <w:sz w:val="26"/>
                      <w:szCs w:val="28"/>
                      <w:cs/>
                    </w:rPr>
                    <w:t xml:space="preserve">रुकुम </w:t>
                  </w:r>
                  <w:r w:rsidRPr="00CA7F0C">
                    <w:rPr>
                      <w:rFonts w:cs="Kalimati"/>
                      <w:color w:val="FF0000"/>
                      <w:sz w:val="44"/>
                      <w:szCs w:val="40"/>
                    </w:rPr>
                    <w:t>(</w:t>
                  </w:r>
                  <w:r w:rsidRPr="00095530">
                    <w:rPr>
                      <w:rFonts w:cs="Kalimati" w:hint="cs"/>
                      <w:color w:val="FF0000"/>
                      <w:sz w:val="26"/>
                      <w:szCs w:val="28"/>
                      <w:cs/>
                    </w:rPr>
                    <w:t>पश्चिम</w:t>
                  </w:r>
                  <w:r w:rsidRPr="00CA7F0C">
                    <w:rPr>
                      <w:rFonts w:cs="Kalimati"/>
                      <w:color w:val="FF0000"/>
                      <w:sz w:val="44"/>
                      <w:szCs w:val="40"/>
                    </w:rPr>
                    <w:t>)</w:t>
                  </w:r>
                </w:p>
                <w:p w:rsidR="00807045" w:rsidRPr="00DF3FA9" w:rsidRDefault="00807045" w:rsidP="004C2AB8">
                  <w:pPr>
                    <w:spacing w:after="0" w:line="240" w:lineRule="auto"/>
                    <w:rPr>
                      <w:rFonts w:cs="Kalimati"/>
                      <w:color w:val="FF0000"/>
                      <w:sz w:val="6"/>
                      <w:szCs w:val="4"/>
                    </w:rPr>
                  </w:pPr>
                </w:p>
                <w:p w:rsidR="00807045" w:rsidRDefault="00807045" w:rsidP="004C2AB8">
                  <w:pPr>
                    <w:tabs>
                      <w:tab w:val="left" w:pos="1350"/>
                    </w:tabs>
                    <w:spacing w:after="0" w:line="240" w:lineRule="auto"/>
                    <w:rPr>
                      <w:rFonts w:cs="Kalimati"/>
                      <w:sz w:val="26"/>
                      <w:szCs w:val="26"/>
                    </w:rPr>
                  </w:pPr>
                  <w:r>
                    <w:rPr>
                      <w:rFonts w:cs="Kalimati" w:hint="cs"/>
                      <w:sz w:val="26"/>
                      <w:szCs w:val="26"/>
                      <w:cs/>
                    </w:rPr>
                    <w:t>फोन नं.</w:t>
                  </w:r>
                  <w:r>
                    <w:rPr>
                      <w:rFonts w:cs="Kalimati" w:hint="cs"/>
                      <w:sz w:val="26"/>
                      <w:szCs w:val="26"/>
                      <w:cs/>
                    </w:rPr>
                    <w:tab/>
                    <w:t>०८८५३००४०</w:t>
                  </w:r>
                  <w:r>
                    <w:rPr>
                      <w:rFonts w:cs="Kalimati" w:hint="cs"/>
                      <w:sz w:val="26"/>
                      <w:szCs w:val="26"/>
                      <w:cs/>
                    </w:rPr>
                    <w:tab/>
                  </w:r>
                  <w:r>
                    <w:rPr>
                      <w:rFonts w:cs="Kalimati"/>
                      <w:sz w:val="26"/>
                      <w:szCs w:val="26"/>
                    </w:rPr>
                    <w:t xml:space="preserve">Website:- </w:t>
                  </w:r>
                  <w:hyperlink r:id="rId101" w:history="1">
                    <w:r w:rsidRPr="00040C32">
                      <w:rPr>
                        <w:rStyle w:val="Hyperlink"/>
                        <w:rFonts w:cs="Kalimati"/>
                        <w:sz w:val="26"/>
                        <w:szCs w:val="26"/>
                      </w:rPr>
                      <w:t>https://daorukumwest.moha.gov.np</w:t>
                    </w:r>
                  </w:hyperlink>
                  <w:r>
                    <w:rPr>
                      <w:rFonts w:cs="Kalimati"/>
                      <w:sz w:val="26"/>
                      <w:szCs w:val="26"/>
                    </w:rPr>
                    <w:t xml:space="preserve">   </w:t>
                  </w:r>
                </w:p>
                <w:p w:rsidR="00807045" w:rsidRDefault="00807045" w:rsidP="004C2AB8">
                  <w:pPr>
                    <w:tabs>
                      <w:tab w:val="left" w:pos="1350"/>
                    </w:tabs>
                    <w:spacing w:after="0" w:line="240" w:lineRule="auto"/>
                    <w:rPr>
                      <w:rFonts w:cs="Kalimati"/>
                      <w:sz w:val="26"/>
                      <w:szCs w:val="26"/>
                    </w:rPr>
                  </w:pPr>
                  <w:r>
                    <w:rPr>
                      <w:rFonts w:cs="Kalimati" w:hint="cs"/>
                      <w:sz w:val="26"/>
                      <w:szCs w:val="26"/>
                      <w:cs/>
                    </w:rPr>
                    <w:tab/>
                    <w:t>०८८५३००९०</w:t>
                  </w:r>
                  <w:r>
                    <w:rPr>
                      <w:rFonts w:cs="Kalimati"/>
                      <w:sz w:val="26"/>
                      <w:szCs w:val="26"/>
                    </w:rPr>
                    <w:tab/>
                    <w:t>E-Mail:- daorukum@gmail.com</w:t>
                  </w:r>
                </w:p>
                <w:p w:rsidR="00807045" w:rsidRDefault="00807045" w:rsidP="004C2AB8">
                  <w:pPr>
                    <w:tabs>
                      <w:tab w:val="left" w:pos="1350"/>
                    </w:tabs>
                    <w:spacing w:after="0" w:line="240" w:lineRule="auto"/>
                    <w:rPr>
                      <w:rFonts w:cs="Kalimati"/>
                      <w:sz w:val="26"/>
                      <w:szCs w:val="26"/>
                    </w:rPr>
                  </w:pPr>
                  <w:r>
                    <w:rPr>
                      <w:rFonts w:cs="Kalimati" w:hint="cs"/>
                      <w:sz w:val="26"/>
                      <w:szCs w:val="26"/>
                      <w:cs/>
                    </w:rPr>
                    <w:t>फ्याक्स नं.</w:t>
                  </w:r>
                  <w:r>
                    <w:rPr>
                      <w:rFonts w:cs="Kalimati" w:hint="cs"/>
                      <w:sz w:val="26"/>
                      <w:szCs w:val="26"/>
                      <w:cs/>
                    </w:rPr>
                    <w:tab/>
                    <w:t>०८८५३००९०</w:t>
                  </w:r>
                  <w:r>
                    <w:rPr>
                      <w:rFonts w:cs="Kalimati" w:hint="cs"/>
                      <w:sz w:val="26"/>
                      <w:szCs w:val="26"/>
                      <w:cs/>
                    </w:rPr>
                    <w:tab/>
                  </w:r>
                  <w:r>
                    <w:rPr>
                      <w:rFonts w:cs="Kalimati"/>
                      <w:sz w:val="26"/>
                      <w:szCs w:val="26"/>
                    </w:rPr>
                    <w:t>Weab-Mail:- daorukum@moha.gov.np</w:t>
                  </w:r>
                </w:p>
                <w:p w:rsidR="00807045" w:rsidRPr="00227B56" w:rsidRDefault="00807045" w:rsidP="004C2AB8">
                  <w:pPr>
                    <w:spacing w:after="0" w:line="240" w:lineRule="auto"/>
                    <w:rPr>
                      <w:rFonts w:cs="Kalimati"/>
                      <w:sz w:val="26"/>
                      <w:szCs w:val="26"/>
                      <w:cs/>
                    </w:rPr>
                  </w:pPr>
                </w:p>
                <w:p w:rsidR="00807045" w:rsidRDefault="00807045" w:rsidP="004C2AB8"/>
                <w:p w:rsidR="00807045" w:rsidRDefault="00807045" w:rsidP="004C2AB8">
                  <w:pPr>
                    <w:rPr>
                      <w:cs/>
                    </w:rPr>
                  </w:pPr>
                </w:p>
              </w:txbxContent>
            </v:textbox>
          </v:shape>
        </w:pict>
      </w:r>
      <w:r w:rsidR="004C2AB8">
        <w:rPr>
          <w:rFonts w:cs="Kalimati"/>
          <w:b/>
          <w:bCs/>
          <w:noProof/>
          <w:color w:val="00B050"/>
          <w:sz w:val="29"/>
          <w:szCs w:val="29"/>
        </w:rPr>
        <w:drawing>
          <wp:anchor distT="0" distB="0" distL="114300" distR="114300" simplePos="0" relativeHeight="251718656" behindDoc="0" locked="0" layoutInCell="1" allowOverlap="1">
            <wp:simplePos x="0" y="0"/>
            <wp:positionH relativeFrom="column">
              <wp:posOffset>524857</wp:posOffset>
            </wp:positionH>
            <wp:positionV relativeFrom="paragraph">
              <wp:posOffset>209790</wp:posOffset>
            </wp:positionV>
            <wp:extent cx="869471" cy="733245"/>
            <wp:effectExtent l="19050" t="0" r="6829" b="0"/>
            <wp:wrapNone/>
            <wp:docPr id="69"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2" cstate="print"/>
                    <a:stretch>
                      <a:fillRect/>
                    </a:stretch>
                  </pic:blipFill>
                  <pic:spPr>
                    <a:xfrm>
                      <a:off x="0" y="0"/>
                      <a:ext cx="869471" cy="733245"/>
                    </a:xfrm>
                    <a:prstGeom prst="rect">
                      <a:avLst/>
                    </a:prstGeom>
                  </pic:spPr>
                </pic:pic>
              </a:graphicData>
            </a:graphic>
          </wp:anchor>
        </w:drawing>
      </w: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5C620B">
      <w:pPr>
        <w:spacing w:after="0" w:line="240" w:lineRule="auto"/>
        <w:rPr>
          <w:rFonts w:cs="Kalimati"/>
          <w:b/>
          <w:bCs/>
          <w:color w:val="00B050"/>
          <w:sz w:val="29"/>
          <w:szCs w:val="29"/>
        </w:rPr>
      </w:pPr>
    </w:p>
    <w:sectPr w:rsidR="004C2AB8" w:rsidSect="00B44F2D">
      <w:type w:val="continuous"/>
      <w:pgSz w:w="11907" w:h="16839" w:code="9"/>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045" w:rsidRDefault="00807045" w:rsidP="00E208CD">
      <w:pPr>
        <w:spacing w:after="0" w:line="240" w:lineRule="auto"/>
      </w:pPr>
      <w:r>
        <w:separator/>
      </w:r>
    </w:p>
  </w:endnote>
  <w:endnote w:type="continuationSeparator" w:id="1">
    <w:p w:rsidR="00807045" w:rsidRDefault="00807045" w:rsidP="00E20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limati">
    <w:panose1 w:val="00000400000000000000"/>
    <w:charset w:val="01"/>
    <w:family w:val="auto"/>
    <w:pitch w:val="variable"/>
    <w:sig w:usb0="00008000" w:usb1="00000000" w:usb2="00000000" w:usb3="00000000" w:csb0="00000000" w:csb1="00000000"/>
  </w:font>
  <w:font w:name="Preeti">
    <w:panose1 w:val="00000000000000000000"/>
    <w:charset w:val="00"/>
    <w:family w:val="auto"/>
    <w:pitch w:val="variable"/>
    <w:sig w:usb0="00000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Gauri">
    <w:panose1 w:val="00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045" w:rsidRDefault="00414EBC">
    <w:pPr>
      <w:pStyle w:val="Footer"/>
    </w:pPr>
    <w:r>
      <w:rPr>
        <w:noProof/>
      </w:rPr>
      <w:pict>
        <v:rect id="_x0000_s2059" style="position:absolute;margin-left:-89.8pt;margin-top:-10.6pt;width:642.5pt;height:80.45pt;z-index:251674624" fillcolor="#00b0f0" strokecolor="red" strokeweight="4.5pt">
          <v:stroke linestyle="thinThick"/>
          <v:textbox style="mso-next-textbox:#_x0000_s2059">
            <w:txbxContent>
              <w:p w:rsidR="00807045" w:rsidRDefault="00807045" w:rsidP="00E208CD">
                <w:proofErr w:type="gramStart"/>
                <w:r>
                  <w:t>df</w:t>
                </w:r>
                <w:proofErr w:type="gramEnd"/>
              </w:p>
            </w:txbxContent>
          </v:textbox>
        </v:rect>
      </w:pict>
    </w:r>
    <w:r>
      <w:rPr>
        <w:noProof/>
      </w:rPr>
      <w:pict>
        <v:shapetype id="_x0000_t202" coordsize="21600,21600" o:spt="202" path="m,l,21600r21600,l21600,xe">
          <v:stroke joinstyle="miter"/>
          <v:path gradientshapeok="t" o:connecttype="rect"/>
        </v:shapetype>
        <v:shape id="_x0000_s2060" type="#_x0000_t202" style="position:absolute;margin-left:60.75pt;margin-top:-8.1pt;width:357.45pt;height:30.5pt;z-index:251675648" filled="f" stroked="f">
          <v:textbox style="mso-next-textbox:#_x0000_s2060">
            <w:txbxContent>
              <w:p w:rsidR="00807045" w:rsidRPr="00B93CE0" w:rsidRDefault="00807045" w:rsidP="00B93CE0">
                <w:pPr>
                  <w:pStyle w:val="Footer"/>
                  <w:spacing w:line="276" w:lineRule="auto"/>
                  <w:jc w:val="center"/>
                  <w:rPr>
                    <w:rFonts w:ascii="Times New Roman" w:hAnsi="Times New Roman" w:cs="Kalimati"/>
                    <w:color w:val="FFFFFF" w:themeColor="background1"/>
                    <w:sz w:val="26"/>
                    <w:szCs w:val="26"/>
                  </w:rPr>
                </w:pPr>
                <w:r w:rsidRPr="00B93CE0">
                  <w:rPr>
                    <w:rFonts w:ascii="Times New Roman" w:hAnsi="Times New Roman" w:cs="Kalimati"/>
                    <w:color w:val="FFFFFF" w:themeColor="background1"/>
                    <w:sz w:val="26"/>
                    <w:szCs w:val="26"/>
                  </w:rPr>
                  <w:t>‘</w:t>
                </w:r>
                <w:r w:rsidRPr="00B93CE0">
                  <w:rPr>
                    <w:rFonts w:ascii="Times New Roman" w:hAnsi="Times New Roman" w:cs="Kalimati" w:hint="cs"/>
                    <w:color w:val="FFFFFF" w:themeColor="background1"/>
                    <w:sz w:val="26"/>
                    <w:szCs w:val="26"/>
                    <w:cs/>
                  </w:rPr>
                  <w:t>स्वच्छ र सक्षम निजामती प्रशासन</w:t>
                </w:r>
                <w:r w:rsidRPr="00B93CE0">
                  <w:rPr>
                    <w:rFonts w:ascii="Times New Roman" w:hAnsi="Times New Roman" w:cs="Kalimati"/>
                    <w:color w:val="FFFFFF" w:themeColor="background1"/>
                    <w:sz w:val="26"/>
                    <w:szCs w:val="26"/>
                  </w:rPr>
                  <w:t xml:space="preserve">, </w:t>
                </w:r>
                <w:r w:rsidRPr="00B93CE0">
                  <w:rPr>
                    <w:rFonts w:ascii="Times New Roman" w:hAnsi="Times New Roman" w:cs="Kalimati" w:hint="cs"/>
                    <w:color w:val="FFFFFF" w:themeColor="background1"/>
                    <w:sz w:val="26"/>
                    <w:szCs w:val="26"/>
                    <w:cs/>
                  </w:rPr>
                  <w:t>समृद्धि र सुशासन</w:t>
                </w:r>
                <w:r w:rsidRPr="00B93CE0">
                  <w:rPr>
                    <w:rFonts w:ascii="Times New Roman" w:hAnsi="Times New Roman" w:cs="Kalimati"/>
                    <w:color w:val="FFFFFF" w:themeColor="background1"/>
                    <w:sz w:val="26"/>
                    <w:szCs w:val="26"/>
                  </w:rPr>
                  <w:t>’</w:t>
                </w:r>
              </w:p>
              <w:p w:rsidR="00807045" w:rsidRDefault="00807045"/>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045" w:rsidRDefault="00807045" w:rsidP="00E208CD">
      <w:pPr>
        <w:spacing w:after="0" w:line="240" w:lineRule="auto"/>
      </w:pPr>
      <w:r>
        <w:separator/>
      </w:r>
    </w:p>
  </w:footnote>
  <w:footnote w:type="continuationSeparator" w:id="1">
    <w:p w:rsidR="00807045" w:rsidRDefault="00807045" w:rsidP="00E208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045" w:rsidRDefault="00807045">
    <w:pPr>
      <w:pStyle w:val="Header"/>
    </w:pPr>
    <w:r>
      <w:rPr>
        <w:noProof/>
      </w:rPr>
      <w:drawing>
        <wp:anchor distT="0" distB="0" distL="114300" distR="114300" simplePos="0" relativeHeight="251671552" behindDoc="0" locked="0" layoutInCell="1" allowOverlap="1">
          <wp:simplePos x="0" y="0"/>
          <wp:positionH relativeFrom="column">
            <wp:posOffset>-169545</wp:posOffset>
          </wp:positionH>
          <wp:positionV relativeFrom="paragraph">
            <wp:posOffset>-311150</wp:posOffset>
          </wp:positionV>
          <wp:extent cx="689610" cy="594995"/>
          <wp:effectExtent l="19050" t="0" r="0" b="0"/>
          <wp:wrapNone/>
          <wp:docPr id="18"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689610" cy="594995"/>
                  </a:xfrm>
                  <a:prstGeom prst="rect">
                    <a:avLst/>
                  </a:prstGeom>
                </pic:spPr>
              </pic:pic>
            </a:graphicData>
          </a:graphic>
        </wp:anchor>
      </w:drawing>
    </w:r>
    <w:r w:rsidR="00414EBC">
      <w:rPr>
        <w:noProof/>
      </w:rPr>
      <w:pict>
        <v:roundrect id="_x0000_s2058" style="position:absolute;margin-left:-16.3pt;margin-top:26.9pt;width:529.05pt;height:713.2pt;z-index:251668480;mso-position-horizontal-relative:text;mso-position-vertical-relative:text" arcsize="2552f" filled="f" strokecolor="#7f7f7f [1612]" strokeweight="2.25pt"/>
      </w:pict>
    </w:r>
    <w:r w:rsidR="00414EBC">
      <w:rPr>
        <w:noProof/>
      </w:rPr>
      <w:pict>
        <v:rect id="_x0000_s2056" style="position:absolute;margin-left:-72.85pt;margin-top:-45.75pt;width:625.55pt;height:68.6pt;z-index:251669504;mso-position-horizontal-relative:text;mso-position-vertical-relative:text" fillcolor="#00b0f0" stroked="f" strokecolor="yellow">
          <v:textbox style="mso-next-textbox:#_x0000_s2056">
            <w:txbxContent>
              <w:p w:rsidR="00807045" w:rsidRDefault="00807045"/>
            </w:txbxContent>
          </v:textbox>
        </v:rect>
      </w:pict>
    </w:r>
    <w:r w:rsidR="00414EBC">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57" type="#_x0000_t98" style="position:absolute;margin-left:71.35pt;margin-top:-18.2pt;width:321.1pt;height:33.85pt;z-index:251670528;mso-position-horizontal-relative:text;mso-position-vertical-relative:text">
          <v:shadow on="t" color="yellow" opacity=".5" offset="6pt,-6pt"/>
          <v:textbox style="mso-next-textbox:#_x0000_s2057">
            <w:txbxContent>
              <w:p w:rsidR="00807045" w:rsidRPr="00E208CD" w:rsidRDefault="00807045" w:rsidP="00E208CD">
                <w:pPr>
                  <w:jc w:val="center"/>
                  <w:rPr>
                    <w:rFonts w:ascii="Gauri" w:hAnsi="Gauri"/>
                    <w:color w:val="FF0000"/>
                    <w:sz w:val="40"/>
                    <w:szCs w:val="40"/>
                  </w:rPr>
                </w:pP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00994E8B">
                  <w:rPr>
                    <w:rFonts w:ascii="Gauri" w:hAnsi="Gauri" w:hint="cs"/>
                    <w:color w:val="FF0000"/>
                    <w:sz w:val="40"/>
                    <w:szCs w:val="40"/>
                    <w:cs/>
                  </w:rPr>
                  <w:t xml:space="preserve"> </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Pr="00E208CD">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sidRPr="00E208CD">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r w:rsidR="00994E8B">
                  <w:rPr>
                    <w:rFonts w:ascii="Gauri" w:hAnsi="Gauri"/>
                    <w:color w:val="FF0000"/>
                    <w:sz w:val="40"/>
                    <w:szCs w:val="40"/>
                  </w:rPr>
                  <w:t></w:t>
                </w:r>
              </w:p>
              <w:p w:rsidR="00807045" w:rsidRPr="00E208CD" w:rsidRDefault="00807045">
                <w:pPr>
                  <w:rPr>
                    <w:color w:val="FF000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731"/>
    <w:multiLevelType w:val="hybridMultilevel"/>
    <w:tmpl w:val="AE78CE80"/>
    <w:lvl w:ilvl="0" w:tplc="21F6264C">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E23BCC"/>
    <w:multiLevelType w:val="hybridMultilevel"/>
    <w:tmpl w:val="996AEA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151559"/>
    <w:multiLevelType w:val="hybridMultilevel"/>
    <w:tmpl w:val="4E08D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103201"/>
    <w:multiLevelType w:val="hybridMultilevel"/>
    <w:tmpl w:val="3F66BCF8"/>
    <w:lvl w:ilvl="0" w:tplc="AA96DA32">
      <w:start w:val="1"/>
      <w:numFmt w:val="hindiNumbers"/>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9A442E"/>
    <w:multiLevelType w:val="multilevel"/>
    <w:tmpl w:val="A814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DB364C"/>
    <w:multiLevelType w:val="hybridMultilevel"/>
    <w:tmpl w:val="6EB0B2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6682347"/>
    <w:multiLevelType w:val="hybridMultilevel"/>
    <w:tmpl w:val="4D5AE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0D7BB7"/>
    <w:multiLevelType w:val="multilevel"/>
    <w:tmpl w:val="F1DE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377892"/>
    <w:multiLevelType w:val="multilevel"/>
    <w:tmpl w:val="7DA8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03CC2"/>
    <w:multiLevelType w:val="hybridMultilevel"/>
    <w:tmpl w:val="1D9C3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D56BCD"/>
    <w:multiLevelType w:val="hybridMultilevel"/>
    <w:tmpl w:val="D0BE93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F34CC4"/>
    <w:multiLevelType w:val="hybridMultilevel"/>
    <w:tmpl w:val="6ED42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290288"/>
    <w:multiLevelType w:val="hybridMultilevel"/>
    <w:tmpl w:val="6F02FCC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10"/>
  </w:num>
  <w:num w:numId="4">
    <w:abstractNumId w:val="9"/>
  </w:num>
  <w:num w:numId="5">
    <w:abstractNumId w:val="5"/>
  </w:num>
  <w:num w:numId="6">
    <w:abstractNumId w:val="1"/>
  </w:num>
  <w:num w:numId="7">
    <w:abstractNumId w:val="12"/>
  </w:num>
  <w:num w:numId="8">
    <w:abstractNumId w:val="7"/>
  </w:num>
  <w:num w:numId="9">
    <w:abstractNumId w:val="4"/>
  </w:num>
  <w:num w:numId="10">
    <w:abstractNumId w:val="2"/>
  </w:num>
  <w:num w:numId="11">
    <w:abstractNumId w:val="8"/>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grammar="clean"/>
  <w:defaultTabStop w:val="720"/>
  <w:drawingGridHorizontalSpacing w:val="110"/>
  <w:displayHorizontalDrawingGridEvery w:val="2"/>
  <w:characterSpacingControl w:val="doNotCompress"/>
  <w:hdrShapeDefaults>
    <o:shapedefaults v:ext="edit" spidmax="2063">
      <o:colormenu v:ext="edit" fillcolor="none [1945]" strokecolor="#00b050" shadowcolor="yellow"/>
    </o:shapedefaults>
    <o:shapelayout v:ext="edit">
      <o:idmap v:ext="edit" data="2"/>
    </o:shapelayout>
  </w:hdrShapeDefaults>
  <w:footnotePr>
    <w:footnote w:id="0"/>
    <w:footnote w:id="1"/>
  </w:footnotePr>
  <w:endnotePr>
    <w:endnote w:id="0"/>
    <w:endnote w:id="1"/>
  </w:endnotePr>
  <w:compat>
    <w:useFELayout/>
  </w:compat>
  <w:rsids>
    <w:rsidRoot w:val="00E208CD"/>
    <w:rsid w:val="00002493"/>
    <w:rsid w:val="00007A49"/>
    <w:rsid w:val="00020BF3"/>
    <w:rsid w:val="00021E58"/>
    <w:rsid w:val="0002444B"/>
    <w:rsid w:val="00025F97"/>
    <w:rsid w:val="00027A4E"/>
    <w:rsid w:val="00027FF5"/>
    <w:rsid w:val="000300BB"/>
    <w:rsid w:val="000444D6"/>
    <w:rsid w:val="0005008B"/>
    <w:rsid w:val="0005025E"/>
    <w:rsid w:val="00056138"/>
    <w:rsid w:val="0006046D"/>
    <w:rsid w:val="00063782"/>
    <w:rsid w:val="00063FBF"/>
    <w:rsid w:val="00064982"/>
    <w:rsid w:val="0006555E"/>
    <w:rsid w:val="000720E2"/>
    <w:rsid w:val="0007456C"/>
    <w:rsid w:val="0007786E"/>
    <w:rsid w:val="000951C1"/>
    <w:rsid w:val="00095530"/>
    <w:rsid w:val="00095625"/>
    <w:rsid w:val="000A6BAC"/>
    <w:rsid w:val="000B44DA"/>
    <w:rsid w:val="000C2DEF"/>
    <w:rsid w:val="000C7322"/>
    <w:rsid w:val="000D19CE"/>
    <w:rsid w:val="000D4730"/>
    <w:rsid w:val="000D7E52"/>
    <w:rsid w:val="000E2C74"/>
    <w:rsid w:val="000F7C44"/>
    <w:rsid w:val="001063CE"/>
    <w:rsid w:val="00111A84"/>
    <w:rsid w:val="001127B5"/>
    <w:rsid w:val="00113559"/>
    <w:rsid w:val="001160F6"/>
    <w:rsid w:val="00122AA7"/>
    <w:rsid w:val="00123372"/>
    <w:rsid w:val="00123756"/>
    <w:rsid w:val="00123798"/>
    <w:rsid w:val="00141DAD"/>
    <w:rsid w:val="00147992"/>
    <w:rsid w:val="001556CE"/>
    <w:rsid w:val="0016443C"/>
    <w:rsid w:val="00167508"/>
    <w:rsid w:val="001720E6"/>
    <w:rsid w:val="00173086"/>
    <w:rsid w:val="001758D3"/>
    <w:rsid w:val="00193254"/>
    <w:rsid w:val="001A60A6"/>
    <w:rsid w:val="001A621E"/>
    <w:rsid w:val="001A79A4"/>
    <w:rsid w:val="001B66E0"/>
    <w:rsid w:val="001C091D"/>
    <w:rsid w:val="001C0AAF"/>
    <w:rsid w:val="001C1031"/>
    <w:rsid w:val="001C4F29"/>
    <w:rsid w:val="001C576F"/>
    <w:rsid w:val="001C5A07"/>
    <w:rsid w:val="001C6F24"/>
    <w:rsid w:val="001D39C2"/>
    <w:rsid w:val="001E1324"/>
    <w:rsid w:val="001E1750"/>
    <w:rsid w:val="001E2FB2"/>
    <w:rsid w:val="001E7C5C"/>
    <w:rsid w:val="001F36E9"/>
    <w:rsid w:val="001F53A2"/>
    <w:rsid w:val="001F597B"/>
    <w:rsid w:val="001F5E27"/>
    <w:rsid w:val="001F6440"/>
    <w:rsid w:val="001F6CF2"/>
    <w:rsid w:val="0020479A"/>
    <w:rsid w:val="0021066B"/>
    <w:rsid w:val="00217333"/>
    <w:rsid w:val="00227B56"/>
    <w:rsid w:val="00227E61"/>
    <w:rsid w:val="00230CC2"/>
    <w:rsid w:val="00231AD5"/>
    <w:rsid w:val="0023230A"/>
    <w:rsid w:val="00247192"/>
    <w:rsid w:val="002555E5"/>
    <w:rsid w:val="00263FDD"/>
    <w:rsid w:val="00267737"/>
    <w:rsid w:val="00267A98"/>
    <w:rsid w:val="002720A1"/>
    <w:rsid w:val="00273366"/>
    <w:rsid w:val="00274CFB"/>
    <w:rsid w:val="00277176"/>
    <w:rsid w:val="0028560F"/>
    <w:rsid w:val="00285C5E"/>
    <w:rsid w:val="00290B91"/>
    <w:rsid w:val="00297BF6"/>
    <w:rsid w:val="002A0D7C"/>
    <w:rsid w:val="002A4E24"/>
    <w:rsid w:val="002B19F4"/>
    <w:rsid w:val="002B46C1"/>
    <w:rsid w:val="002C0D38"/>
    <w:rsid w:val="002C2AB8"/>
    <w:rsid w:val="002D342D"/>
    <w:rsid w:val="002D6901"/>
    <w:rsid w:val="002E1249"/>
    <w:rsid w:val="002E129D"/>
    <w:rsid w:val="002E31FD"/>
    <w:rsid w:val="002E35CB"/>
    <w:rsid w:val="002E581A"/>
    <w:rsid w:val="002E731D"/>
    <w:rsid w:val="002F0410"/>
    <w:rsid w:val="002F347C"/>
    <w:rsid w:val="002F3FA2"/>
    <w:rsid w:val="002F76D5"/>
    <w:rsid w:val="00301A6D"/>
    <w:rsid w:val="00306696"/>
    <w:rsid w:val="00312D85"/>
    <w:rsid w:val="003134E5"/>
    <w:rsid w:val="00314E45"/>
    <w:rsid w:val="0031672F"/>
    <w:rsid w:val="0031707C"/>
    <w:rsid w:val="00320AC4"/>
    <w:rsid w:val="00321183"/>
    <w:rsid w:val="00321C88"/>
    <w:rsid w:val="003249DF"/>
    <w:rsid w:val="00326246"/>
    <w:rsid w:val="00337539"/>
    <w:rsid w:val="00344512"/>
    <w:rsid w:val="0035056C"/>
    <w:rsid w:val="00351B95"/>
    <w:rsid w:val="0035317A"/>
    <w:rsid w:val="0035666D"/>
    <w:rsid w:val="0035791D"/>
    <w:rsid w:val="003631FC"/>
    <w:rsid w:val="00364A20"/>
    <w:rsid w:val="00365137"/>
    <w:rsid w:val="003707D8"/>
    <w:rsid w:val="0038263A"/>
    <w:rsid w:val="00383463"/>
    <w:rsid w:val="00383666"/>
    <w:rsid w:val="00384039"/>
    <w:rsid w:val="00385069"/>
    <w:rsid w:val="0038794B"/>
    <w:rsid w:val="00387B81"/>
    <w:rsid w:val="00396CD9"/>
    <w:rsid w:val="003B2E19"/>
    <w:rsid w:val="003B395C"/>
    <w:rsid w:val="003C0D22"/>
    <w:rsid w:val="003C13BE"/>
    <w:rsid w:val="003D3B69"/>
    <w:rsid w:val="003D6177"/>
    <w:rsid w:val="003E0307"/>
    <w:rsid w:val="003E253E"/>
    <w:rsid w:val="003E44C2"/>
    <w:rsid w:val="003E496A"/>
    <w:rsid w:val="003F5075"/>
    <w:rsid w:val="003F631B"/>
    <w:rsid w:val="00411922"/>
    <w:rsid w:val="00414EBC"/>
    <w:rsid w:val="004163EE"/>
    <w:rsid w:val="00417B6F"/>
    <w:rsid w:val="0043184A"/>
    <w:rsid w:val="00433587"/>
    <w:rsid w:val="00434C2B"/>
    <w:rsid w:val="00434F2E"/>
    <w:rsid w:val="004413A3"/>
    <w:rsid w:val="00446B6C"/>
    <w:rsid w:val="004500A0"/>
    <w:rsid w:val="00451107"/>
    <w:rsid w:val="00451D0A"/>
    <w:rsid w:val="00455969"/>
    <w:rsid w:val="0045778F"/>
    <w:rsid w:val="00457997"/>
    <w:rsid w:val="00460DF9"/>
    <w:rsid w:val="00461DD5"/>
    <w:rsid w:val="0046297D"/>
    <w:rsid w:val="004633BD"/>
    <w:rsid w:val="00467230"/>
    <w:rsid w:val="00470024"/>
    <w:rsid w:val="00471FCF"/>
    <w:rsid w:val="004849F1"/>
    <w:rsid w:val="00487338"/>
    <w:rsid w:val="004905CB"/>
    <w:rsid w:val="0049181C"/>
    <w:rsid w:val="004A2E95"/>
    <w:rsid w:val="004A41FB"/>
    <w:rsid w:val="004A4D8B"/>
    <w:rsid w:val="004A58A8"/>
    <w:rsid w:val="004B04E2"/>
    <w:rsid w:val="004B15A3"/>
    <w:rsid w:val="004B4DAF"/>
    <w:rsid w:val="004C1FBD"/>
    <w:rsid w:val="004C2AB8"/>
    <w:rsid w:val="004C2AC1"/>
    <w:rsid w:val="004F65DB"/>
    <w:rsid w:val="0050490B"/>
    <w:rsid w:val="00510A84"/>
    <w:rsid w:val="00513331"/>
    <w:rsid w:val="005138A2"/>
    <w:rsid w:val="005216AF"/>
    <w:rsid w:val="005224A3"/>
    <w:rsid w:val="005315F1"/>
    <w:rsid w:val="005339A3"/>
    <w:rsid w:val="00533A94"/>
    <w:rsid w:val="0054554E"/>
    <w:rsid w:val="00550615"/>
    <w:rsid w:val="005552CC"/>
    <w:rsid w:val="00560AD1"/>
    <w:rsid w:val="00562180"/>
    <w:rsid w:val="00563A40"/>
    <w:rsid w:val="005666B2"/>
    <w:rsid w:val="005739B3"/>
    <w:rsid w:val="00576213"/>
    <w:rsid w:val="0057723F"/>
    <w:rsid w:val="00580533"/>
    <w:rsid w:val="005910B2"/>
    <w:rsid w:val="00592A20"/>
    <w:rsid w:val="0059434F"/>
    <w:rsid w:val="005A35A3"/>
    <w:rsid w:val="005A6656"/>
    <w:rsid w:val="005C01B3"/>
    <w:rsid w:val="005C1EAA"/>
    <w:rsid w:val="005C514B"/>
    <w:rsid w:val="005C5211"/>
    <w:rsid w:val="005C5EEE"/>
    <w:rsid w:val="005C620B"/>
    <w:rsid w:val="005D052A"/>
    <w:rsid w:val="005D277F"/>
    <w:rsid w:val="005D30C5"/>
    <w:rsid w:val="005D3A23"/>
    <w:rsid w:val="005D3FDE"/>
    <w:rsid w:val="005D41B9"/>
    <w:rsid w:val="005D6594"/>
    <w:rsid w:val="005E5E50"/>
    <w:rsid w:val="005F501E"/>
    <w:rsid w:val="0060037F"/>
    <w:rsid w:val="0060571F"/>
    <w:rsid w:val="006058F1"/>
    <w:rsid w:val="00607028"/>
    <w:rsid w:val="00607C5F"/>
    <w:rsid w:val="00621EC4"/>
    <w:rsid w:val="00622CDB"/>
    <w:rsid w:val="006233A4"/>
    <w:rsid w:val="00624A62"/>
    <w:rsid w:val="00624B42"/>
    <w:rsid w:val="006317DB"/>
    <w:rsid w:val="0063279D"/>
    <w:rsid w:val="00640C06"/>
    <w:rsid w:val="006444CD"/>
    <w:rsid w:val="00660DD0"/>
    <w:rsid w:val="00661490"/>
    <w:rsid w:val="0066248F"/>
    <w:rsid w:val="0068312F"/>
    <w:rsid w:val="00684929"/>
    <w:rsid w:val="006849C2"/>
    <w:rsid w:val="0068571A"/>
    <w:rsid w:val="00691F39"/>
    <w:rsid w:val="006A65C1"/>
    <w:rsid w:val="006A6AD4"/>
    <w:rsid w:val="006C1E75"/>
    <w:rsid w:val="006C7C2A"/>
    <w:rsid w:val="006D1994"/>
    <w:rsid w:val="006D2651"/>
    <w:rsid w:val="006D3CD4"/>
    <w:rsid w:val="006E2DEF"/>
    <w:rsid w:val="006E2E5A"/>
    <w:rsid w:val="006E68EF"/>
    <w:rsid w:val="006F394D"/>
    <w:rsid w:val="006F44A9"/>
    <w:rsid w:val="006F4E38"/>
    <w:rsid w:val="006F6A01"/>
    <w:rsid w:val="006F6FAC"/>
    <w:rsid w:val="00725D45"/>
    <w:rsid w:val="00727395"/>
    <w:rsid w:val="00740A36"/>
    <w:rsid w:val="00740BBC"/>
    <w:rsid w:val="0074640A"/>
    <w:rsid w:val="00751194"/>
    <w:rsid w:val="0075292E"/>
    <w:rsid w:val="00762F36"/>
    <w:rsid w:val="00770766"/>
    <w:rsid w:val="00772828"/>
    <w:rsid w:val="00772F60"/>
    <w:rsid w:val="00784DCD"/>
    <w:rsid w:val="007859B6"/>
    <w:rsid w:val="007863E0"/>
    <w:rsid w:val="0079090C"/>
    <w:rsid w:val="00790E5E"/>
    <w:rsid w:val="007A0F12"/>
    <w:rsid w:val="007A1F6D"/>
    <w:rsid w:val="007A57CB"/>
    <w:rsid w:val="007A73F6"/>
    <w:rsid w:val="007B1086"/>
    <w:rsid w:val="007B1944"/>
    <w:rsid w:val="007B21CB"/>
    <w:rsid w:val="007B588F"/>
    <w:rsid w:val="007C2405"/>
    <w:rsid w:val="007C4273"/>
    <w:rsid w:val="007C447D"/>
    <w:rsid w:val="007C4F31"/>
    <w:rsid w:val="007D3363"/>
    <w:rsid w:val="007D7723"/>
    <w:rsid w:val="007E162A"/>
    <w:rsid w:val="007E195A"/>
    <w:rsid w:val="007E7855"/>
    <w:rsid w:val="007F0F89"/>
    <w:rsid w:val="007F6FA6"/>
    <w:rsid w:val="008013EA"/>
    <w:rsid w:val="00801B7F"/>
    <w:rsid w:val="00806B52"/>
    <w:rsid w:val="00807045"/>
    <w:rsid w:val="0082234F"/>
    <w:rsid w:val="00824F7F"/>
    <w:rsid w:val="00826CE8"/>
    <w:rsid w:val="00842499"/>
    <w:rsid w:val="008501A0"/>
    <w:rsid w:val="00866484"/>
    <w:rsid w:val="008712F2"/>
    <w:rsid w:val="008743B0"/>
    <w:rsid w:val="00874C52"/>
    <w:rsid w:val="00881D0E"/>
    <w:rsid w:val="00883287"/>
    <w:rsid w:val="00891782"/>
    <w:rsid w:val="00894CC0"/>
    <w:rsid w:val="00897130"/>
    <w:rsid w:val="008A1157"/>
    <w:rsid w:val="008A316F"/>
    <w:rsid w:val="008A368A"/>
    <w:rsid w:val="008A36CF"/>
    <w:rsid w:val="008A4610"/>
    <w:rsid w:val="008A5AB6"/>
    <w:rsid w:val="008A7E6E"/>
    <w:rsid w:val="008B2E3D"/>
    <w:rsid w:val="008C0F32"/>
    <w:rsid w:val="008C3DF3"/>
    <w:rsid w:val="008C52F3"/>
    <w:rsid w:val="008C6F01"/>
    <w:rsid w:val="008D1102"/>
    <w:rsid w:val="008D1B8A"/>
    <w:rsid w:val="008E3F41"/>
    <w:rsid w:val="008E49E7"/>
    <w:rsid w:val="008F1014"/>
    <w:rsid w:val="00903286"/>
    <w:rsid w:val="0090380C"/>
    <w:rsid w:val="009059B5"/>
    <w:rsid w:val="009100A5"/>
    <w:rsid w:val="009115AE"/>
    <w:rsid w:val="0091217B"/>
    <w:rsid w:val="00912B7C"/>
    <w:rsid w:val="00912F54"/>
    <w:rsid w:val="00914EF9"/>
    <w:rsid w:val="0091537B"/>
    <w:rsid w:val="00915E17"/>
    <w:rsid w:val="00931C4B"/>
    <w:rsid w:val="00933193"/>
    <w:rsid w:val="00947C89"/>
    <w:rsid w:val="00954FD7"/>
    <w:rsid w:val="00960B24"/>
    <w:rsid w:val="00976815"/>
    <w:rsid w:val="00980329"/>
    <w:rsid w:val="00981D3A"/>
    <w:rsid w:val="009922F5"/>
    <w:rsid w:val="00994E8B"/>
    <w:rsid w:val="009A08E9"/>
    <w:rsid w:val="009A4A79"/>
    <w:rsid w:val="009B2DF2"/>
    <w:rsid w:val="009B6958"/>
    <w:rsid w:val="009C0591"/>
    <w:rsid w:val="009C4058"/>
    <w:rsid w:val="009C60AB"/>
    <w:rsid w:val="009C6F17"/>
    <w:rsid w:val="009D1B36"/>
    <w:rsid w:val="009D2078"/>
    <w:rsid w:val="009D2EB0"/>
    <w:rsid w:val="009E1FB1"/>
    <w:rsid w:val="009E2D19"/>
    <w:rsid w:val="009E4691"/>
    <w:rsid w:val="009F4F73"/>
    <w:rsid w:val="00A02E28"/>
    <w:rsid w:val="00A164AF"/>
    <w:rsid w:val="00A22593"/>
    <w:rsid w:val="00A32F57"/>
    <w:rsid w:val="00A35E83"/>
    <w:rsid w:val="00A424DB"/>
    <w:rsid w:val="00A429D3"/>
    <w:rsid w:val="00A433CE"/>
    <w:rsid w:val="00A608F5"/>
    <w:rsid w:val="00A60A4F"/>
    <w:rsid w:val="00A60C4E"/>
    <w:rsid w:val="00A622E0"/>
    <w:rsid w:val="00A76253"/>
    <w:rsid w:val="00A82234"/>
    <w:rsid w:val="00A92176"/>
    <w:rsid w:val="00A95A30"/>
    <w:rsid w:val="00AA1A45"/>
    <w:rsid w:val="00AB03BA"/>
    <w:rsid w:val="00AB15F2"/>
    <w:rsid w:val="00AC0B3D"/>
    <w:rsid w:val="00AC639D"/>
    <w:rsid w:val="00AC7FB7"/>
    <w:rsid w:val="00AD620E"/>
    <w:rsid w:val="00AE6F3A"/>
    <w:rsid w:val="00AE7555"/>
    <w:rsid w:val="00AE7B98"/>
    <w:rsid w:val="00AF7643"/>
    <w:rsid w:val="00B027A0"/>
    <w:rsid w:val="00B02F49"/>
    <w:rsid w:val="00B14E9C"/>
    <w:rsid w:val="00B25B6C"/>
    <w:rsid w:val="00B25CBF"/>
    <w:rsid w:val="00B30C04"/>
    <w:rsid w:val="00B44F2D"/>
    <w:rsid w:val="00B523E8"/>
    <w:rsid w:val="00B52E40"/>
    <w:rsid w:val="00B55CFD"/>
    <w:rsid w:val="00B56E1C"/>
    <w:rsid w:val="00B61E83"/>
    <w:rsid w:val="00B676C1"/>
    <w:rsid w:val="00B749D8"/>
    <w:rsid w:val="00B8306A"/>
    <w:rsid w:val="00B83824"/>
    <w:rsid w:val="00B84D9F"/>
    <w:rsid w:val="00B84F77"/>
    <w:rsid w:val="00B90A7B"/>
    <w:rsid w:val="00B93CE0"/>
    <w:rsid w:val="00B94F34"/>
    <w:rsid w:val="00BA58F8"/>
    <w:rsid w:val="00BB1306"/>
    <w:rsid w:val="00BB3FF7"/>
    <w:rsid w:val="00BC01E3"/>
    <w:rsid w:val="00BC3537"/>
    <w:rsid w:val="00BC5A7D"/>
    <w:rsid w:val="00BC6C93"/>
    <w:rsid w:val="00BD1D54"/>
    <w:rsid w:val="00BD6953"/>
    <w:rsid w:val="00BE7033"/>
    <w:rsid w:val="00BF296E"/>
    <w:rsid w:val="00C04EE5"/>
    <w:rsid w:val="00C10050"/>
    <w:rsid w:val="00C10797"/>
    <w:rsid w:val="00C133CB"/>
    <w:rsid w:val="00C145CA"/>
    <w:rsid w:val="00C30015"/>
    <w:rsid w:val="00C35BD3"/>
    <w:rsid w:val="00C434B0"/>
    <w:rsid w:val="00C43E62"/>
    <w:rsid w:val="00C470F9"/>
    <w:rsid w:val="00C475EC"/>
    <w:rsid w:val="00C57983"/>
    <w:rsid w:val="00C62AE0"/>
    <w:rsid w:val="00C72409"/>
    <w:rsid w:val="00C73AF8"/>
    <w:rsid w:val="00C75017"/>
    <w:rsid w:val="00C84D85"/>
    <w:rsid w:val="00C85B1A"/>
    <w:rsid w:val="00C90FA4"/>
    <w:rsid w:val="00C93AAF"/>
    <w:rsid w:val="00C959DA"/>
    <w:rsid w:val="00CA0404"/>
    <w:rsid w:val="00CA4C8E"/>
    <w:rsid w:val="00CA6BAB"/>
    <w:rsid w:val="00CA7F0C"/>
    <w:rsid w:val="00CB49FC"/>
    <w:rsid w:val="00CB5847"/>
    <w:rsid w:val="00CC597F"/>
    <w:rsid w:val="00CC6AF1"/>
    <w:rsid w:val="00CD3EDE"/>
    <w:rsid w:val="00CD4217"/>
    <w:rsid w:val="00CD4F33"/>
    <w:rsid w:val="00CD527B"/>
    <w:rsid w:val="00CD7A0E"/>
    <w:rsid w:val="00CE1BAF"/>
    <w:rsid w:val="00CE4CB8"/>
    <w:rsid w:val="00CE6B4C"/>
    <w:rsid w:val="00CE7474"/>
    <w:rsid w:val="00CF3AD6"/>
    <w:rsid w:val="00D0320B"/>
    <w:rsid w:val="00D07CD4"/>
    <w:rsid w:val="00D11FC1"/>
    <w:rsid w:val="00D1294E"/>
    <w:rsid w:val="00D13357"/>
    <w:rsid w:val="00D13AD1"/>
    <w:rsid w:val="00D1571C"/>
    <w:rsid w:val="00D268E3"/>
    <w:rsid w:val="00D27723"/>
    <w:rsid w:val="00D2797C"/>
    <w:rsid w:val="00D3676F"/>
    <w:rsid w:val="00D3797C"/>
    <w:rsid w:val="00D44A57"/>
    <w:rsid w:val="00D46392"/>
    <w:rsid w:val="00D574C7"/>
    <w:rsid w:val="00D66030"/>
    <w:rsid w:val="00D66FD5"/>
    <w:rsid w:val="00D73FA5"/>
    <w:rsid w:val="00D77FF6"/>
    <w:rsid w:val="00D84503"/>
    <w:rsid w:val="00DA066B"/>
    <w:rsid w:val="00DA3903"/>
    <w:rsid w:val="00DA6E44"/>
    <w:rsid w:val="00DB775A"/>
    <w:rsid w:val="00DC0788"/>
    <w:rsid w:val="00DC0DAD"/>
    <w:rsid w:val="00DC222F"/>
    <w:rsid w:val="00DC3485"/>
    <w:rsid w:val="00DC35E6"/>
    <w:rsid w:val="00DC4DDF"/>
    <w:rsid w:val="00DC53EF"/>
    <w:rsid w:val="00DD46CF"/>
    <w:rsid w:val="00DE6544"/>
    <w:rsid w:val="00DE7140"/>
    <w:rsid w:val="00DE7E3E"/>
    <w:rsid w:val="00DF3FA9"/>
    <w:rsid w:val="00DF67B4"/>
    <w:rsid w:val="00DF68A0"/>
    <w:rsid w:val="00E02374"/>
    <w:rsid w:val="00E0410A"/>
    <w:rsid w:val="00E0481A"/>
    <w:rsid w:val="00E053BE"/>
    <w:rsid w:val="00E13B4B"/>
    <w:rsid w:val="00E151A6"/>
    <w:rsid w:val="00E16427"/>
    <w:rsid w:val="00E1731B"/>
    <w:rsid w:val="00E208CD"/>
    <w:rsid w:val="00E2560E"/>
    <w:rsid w:val="00E261B3"/>
    <w:rsid w:val="00E31525"/>
    <w:rsid w:val="00E3271A"/>
    <w:rsid w:val="00E348FB"/>
    <w:rsid w:val="00E50839"/>
    <w:rsid w:val="00E52449"/>
    <w:rsid w:val="00E559A1"/>
    <w:rsid w:val="00E55F64"/>
    <w:rsid w:val="00E57F47"/>
    <w:rsid w:val="00E61139"/>
    <w:rsid w:val="00E615B7"/>
    <w:rsid w:val="00E62528"/>
    <w:rsid w:val="00E6318C"/>
    <w:rsid w:val="00E64D14"/>
    <w:rsid w:val="00E70682"/>
    <w:rsid w:val="00E77534"/>
    <w:rsid w:val="00E80884"/>
    <w:rsid w:val="00E912B7"/>
    <w:rsid w:val="00E938F8"/>
    <w:rsid w:val="00E95623"/>
    <w:rsid w:val="00E96B86"/>
    <w:rsid w:val="00EA05E7"/>
    <w:rsid w:val="00EA435E"/>
    <w:rsid w:val="00EB1578"/>
    <w:rsid w:val="00EB4E95"/>
    <w:rsid w:val="00EC072C"/>
    <w:rsid w:val="00EC4FC9"/>
    <w:rsid w:val="00ED1445"/>
    <w:rsid w:val="00ED3C44"/>
    <w:rsid w:val="00ED433D"/>
    <w:rsid w:val="00EE35F1"/>
    <w:rsid w:val="00EF295E"/>
    <w:rsid w:val="00EF2EC2"/>
    <w:rsid w:val="00F00AC4"/>
    <w:rsid w:val="00F016DA"/>
    <w:rsid w:val="00F0200E"/>
    <w:rsid w:val="00F07C52"/>
    <w:rsid w:val="00F274DD"/>
    <w:rsid w:val="00F46571"/>
    <w:rsid w:val="00F53484"/>
    <w:rsid w:val="00F53997"/>
    <w:rsid w:val="00F54889"/>
    <w:rsid w:val="00F61474"/>
    <w:rsid w:val="00F70AC2"/>
    <w:rsid w:val="00FA64FB"/>
    <w:rsid w:val="00FA696D"/>
    <w:rsid w:val="00FB1B57"/>
    <w:rsid w:val="00FB2247"/>
    <w:rsid w:val="00FB774E"/>
    <w:rsid w:val="00FC0C39"/>
    <w:rsid w:val="00FC2C44"/>
    <w:rsid w:val="00FD11B9"/>
    <w:rsid w:val="00FD3A5C"/>
    <w:rsid w:val="00FE3191"/>
    <w:rsid w:val="00FF0C2E"/>
    <w:rsid w:val="00FF41B3"/>
    <w:rsid w:val="00FF4B65"/>
    <w:rsid w:val="00FF689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63">
      <o:colormenu v:ext="edit" fillcolor="none [1945]" strokecolor="#00b050" shadowcolor="yellow"/>
    </o:shapedefaults>
    <o:shapelayout v:ext="edit">
      <o:idmap v:ext="edit" data="1"/>
      <o:rules v:ext="edit">
        <o:r id="V:Rule6" type="connector" idref="#_x0000_s1047"/>
        <o:r id="V:Rule7" type="connector" idref="#_x0000_s1048"/>
        <o:r id="V:Rule8" type="connector" idref="#_x0000_s1043"/>
        <o:r id="V:Rule9" type="connector" idref="#_x0000_s1040"/>
        <o:r id="V:Rule10"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F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08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8CD"/>
  </w:style>
  <w:style w:type="paragraph" w:styleId="Footer">
    <w:name w:val="footer"/>
    <w:basedOn w:val="Normal"/>
    <w:link w:val="FooterChar"/>
    <w:uiPriority w:val="99"/>
    <w:unhideWhenUsed/>
    <w:rsid w:val="00E20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8CD"/>
  </w:style>
  <w:style w:type="paragraph" w:styleId="BalloonText">
    <w:name w:val="Balloon Text"/>
    <w:basedOn w:val="Normal"/>
    <w:link w:val="BalloonTextChar"/>
    <w:uiPriority w:val="99"/>
    <w:semiHidden/>
    <w:unhideWhenUsed/>
    <w:rsid w:val="004413A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413A3"/>
    <w:rPr>
      <w:rFonts w:ascii="Tahoma" w:hAnsi="Tahoma" w:cs="Tahoma"/>
      <w:sz w:val="16"/>
      <w:szCs w:val="14"/>
    </w:rPr>
  </w:style>
  <w:style w:type="paragraph" w:styleId="ListParagraph">
    <w:name w:val="List Paragraph"/>
    <w:basedOn w:val="Normal"/>
    <w:uiPriority w:val="34"/>
    <w:qFormat/>
    <w:rsid w:val="007B21CB"/>
    <w:pPr>
      <w:ind w:left="720"/>
      <w:contextualSpacing/>
    </w:pPr>
  </w:style>
  <w:style w:type="table" w:styleId="TableGrid">
    <w:name w:val="Table Grid"/>
    <w:basedOn w:val="TableNormal"/>
    <w:uiPriority w:val="59"/>
    <w:rsid w:val="007B2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F3FA9"/>
    <w:rPr>
      <w:color w:val="0000FF" w:themeColor="hyperlink"/>
      <w:u w:val="single"/>
    </w:rPr>
  </w:style>
  <w:style w:type="character" w:styleId="Strong">
    <w:name w:val="Strong"/>
    <w:basedOn w:val="DefaultParagraphFont"/>
    <w:uiPriority w:val="22"/>
    <w:qFormat/>
    <w:rsid w:val="00EC4FC9"/>
    <w:rPr>
      <w:b/>
      <w:bCs/>
    </w:rPr>
  </w:style>
  <w:style w:type="paragraph" w:styleId="NormalWeb">
    <w:name w:val="Normal (Web)"/>
    <w:basedOn w:val="Normal"/>
    <w:uiPriority w:val="99"/>
    <w:semiHidden/>
    <w:unhideWhenUsed/>
    <w:rsid w:val="006317D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E52449"/>
    <w:pPr>
      <w:spacing w:line="240" w:lineRule="auto"/>
    </w:pPr>
    <w:rPr>
      <w:b/>
      <w:bCs/>
      <w:color w:val="4F81BD" w:themeColor="accent1"/>
      <w:sz w:val="18"/>
      <w:szCs w:val="16"/>
    </w:rPr>
  </w:style>
  <w:style w:type="character" w:styleId="FollowedHyperlink">
    <w:name w:val="FollowedHyperlink"/>
    <w:basedOn w:val="DefaultParagraphFont"/>
    <w:uiPriority w:val="99"/>
    <w:semiHidden/>
    <w:unhideWhenUsed/>
    <w:rsid w:val="0038794B"/>
    <w:rPr>
      <w:color w:val="800080"/>
      <w:u w:val="single"/>
    </w:rPr>
  </w:style>
  <w:style w:type="paragraph" w:customStyle="1" w:styleId="xl63">
    <w:name w:val="xl63"/>
    <w:basedOn w:val="Normal"/>
    <w:rsid w:val="0038794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4">
    <w:name w:val="xl64"/>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65">
    <w:name w:val="xl65"/>
    <w:basedOn w:val="Normal"/>
    <w:rsid w:val="003879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38794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Kalimati"/>
      <w:b/>
      <w:bCs/>
      <w:sz w:val="20"/>
    </w:rPr>
  </w:style>
  <w:style w:type="paragraph" w:customStyle="1" w:styleId="xl67">
    <w:name w:val="xl67"/>
    <w:basedOn w:val="Normal"/>
    <w:rsid w:val="0038794B"/>
    <w:pPr>
      <w:spacing w:before="100" w:beforeAutospacing="1" w:after="100" w:afterAutospacing="1" w:line="240" w:lineRule="auto"/>
    </w:pPr>
    <w:rPr>
      <w:rFonts w:ascii="Times New Roman" w:eastAsia="Times New Roman" w:hAnsi="Times New Roman" w:cs="Kalimati"/>
      <w:sz w:val="16"/>
      <w:szCs w:val="16"/>
    </w:rPr>
  </w:style>
  <w:style w:type="paragraph" w:customStyle="1" w:styleId="xl68">
    <w:name w:val="xl68"/>
    <w:basedOn w:val="Normal"/>
    <w:rsid w:val="0038794B"/>
    <w:pPr>
      <w:spacing w:before="100" w:beforeAutospacing="1" w:after="100" w:afterAutospacing="1" w:line="240" w:lineRule="auto"/>
      <w:jc w:val="center"/>
      <w:textAlignment w:val="center"/>
    </w:pPr>
    <w:rPr>
      <w:rFonts w:ascii="Times New Roman" w:eastAsia="Times New Roman" w:hAnsi="Times New Roman" w:cs="Kalimati"/>
      <w:b/>
      <w:bCs/>
      <w:sz w:val="20"/>
    </w:rPr>
  </w:style>
  <w:style w:type="paragraph" w:customStyle="1" w:styleId="xl69">
    <w:name w:val="xl69"/>
    <w:basedOn w:val="Normal"/>
    <w:rsid w:val="0038794B"/>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70">
    <w:name w:val="xl70"/>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Kalimati"/>
      <w:b/>
      <w:bCs/>
      <w:sz w:val="16"/>
      <w:szCs w:val="16"/>
    </w:rPr>
  </w:style>
  <w:style w:type="paragraph" w:customStyle="1" w:styleId="xl71">
    <w:name w:val="xl71"/>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b/>
      <w:bCs/>
      <w:sz w:val="16"/>
      <w:szCs w:val="16"/>
    </w:rPr>
  </w:style>
  <w:style w:type="paragraph" w:customStyle="1" w:styleId="xl72">
    <w:name w:val="xl72"/>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73">
    <w:name w:val="xl73"/>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eeti" w:eastAsia="Times New Roman" w:hAnsi="Preeti" w:cs="Times New Roman"/>
      <w:sz w:val="20"/>
    </w:rPr>
  </w:style>
  <w:style w:type="paragraph" w:customStyle="1" w:styleId="xl74">
    <w:name w:val="xl74"/>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Fontasy Himali" w:eastAsia="Times New Roman" w:hAnsi="Fontasy Himali" w:cs="Times New Roman"/>
      <w:sz w:val="14"/>
      <w:szCs w:val="14"/>
    </w:rPr>
  </w:style>
  <w:style w:type="paragraph" w:customStyle="1" w:styleId="xl75">
    <w:name w:val="xl75"/>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eeti" w:eastAsia="Times New Roman" w:hAnsi="Preeti" w:cs="Times New Roman"/>
      <w:sz w:val="20"/>
    </w:rPr>
  </w:style>
  <w:style w:type="paragraph" w:customStyle="1" w:styleId="xl76">
    <w:name w:val="xl76"/>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Fontasy Himali" w:eastAsia="Times New Roman" w:hAnsi="Fontasy Himali" w:cs="Times New Roman"/>
      <w:sz w:val="14"/>
      <w:szCs w:val="14"/>
    </w:rPr>
  </w:style>
  <w:style w:type="paragraph" w:customStyle="1" w:styleId="xl77">
    <w:name w:val="xl77"/>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78">
    <w:name w:val="xl78"/>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Fontasy Himali" w:eastAsia="Times New Roman" w:hAnsi="Fontasy Himali" w:cs="Times New Roman"/>
      <w:sz w:val="14"/>
      <w:szCs w:val="14"/>
    </w:rPr>
  </w:style>
  <w:style w:type="paragraph" w:customStyle="1" w:styleId="xl79">
    <w:name w:val="xl79"/>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Fontasy Himali" w:eastAsia="Times New Roman" w:hAnsi="Fontasy Himali" w:cs="Times New Roman"/>
      <w:sz w:val="16"/>
      <w:szCs w:val="16"/>
    </w:rPr>
  </w:style>
  <w:style w:type="paragraph" w:customStyle="1" w:styleId="xl80">
    <w:name w:val="xl80"/>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eeti" w:eastAsia="Times New Roman" w:hAnsi="Preeti" w:cs="Times New Roman"/>
      <w:sz w:val="14"/>
      <w:szCs w:val="14"/>
    </w:rPr>
  </w:style>
  <w:style w:type="paragraph" w:customStyle="1" w:styleId="xl81">
    <w:name w:val="xl81"/>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8"/>
      <w:szCs w:val="18"/>
    </w:rPr>
  </w:style>
  <w:style w:type="paragraph" w:customStyle="1" w:styleId="xl82">
    <w:name w:val="xl82"/>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Fontasy Himali" w:eastAsia="Times New Roman" w:hAnsi="Fontasy Himali" w:cs="Times New Roman"/>
      <w:sz w:val="18"/>
      <w:szCs w:val="18"/>
    </w:rPr>
  </w:style>
  <w:style w:type="paragraph" w:customStyle="1" w:styleId="xl83">
    <w:name w:val="xl83"/>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8"/>
      <w:szCs w:val="18"/>
    </w:rPr>
  </w:style>
  <w:style w:type="paragraph" w:customStyle="1" w:styleId="xl84">
    <w:name w:val="xl84"/>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eeti" w:eastAsia="Times New Roman" w:hAnsi="Preeti" w:cs="Times New Roman"/>
      <w:sz w:val="18"/>
      <w:szCs w:val="18"/>
    </w:rPr>
  </w:style>
  <w:style w:type="paragraph" w:customStyle="1" w:styleId="xl85">
    <w:name w:val="xl85"/>
    <w:basedOn w:val="Normal"/>
    <w:rsid w:val="0038794B"/>
    <w:pPr>
      <w:pBdr>
        <w:top w:val="single" w:sz="4" w:space="0" w:color="auto"/>
        <w:bottom w:val="single" w:sz="4" w:space="0" w:color="auto"/>
      </w:pBdr>
      <w:spacing w:before="100" w:beforeAutospacing="1" w:after="100" w:afterAutospacing="1" w:line="240" w:lineRule="auto"/>
      <w:textAlignment w:val="top"/>
    </w:pPr>
    <w:rPr>
      <w:rFonts w:ascii="Fontasy Himali" w:eastAsia="Times New Roman" w:hAnsi="Fontasy Himali" w:cs="Times New Roman"/>
      <w:sz w:val="14"/>
      <w:szCs w:val="14"/>
    </w:rPr>
  </w:style>
  <w:style w:type="paragraph" w:customStyle="1" w:styleId="xl86">
    <w:name w:val="xl86"/>
    <w:basedOn w:val="Normal"/>
    <w:rsid w:val="0038794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Preeti" w:eastAsia="Times New Roman" w:hAnsi="Preeti" w:cs="Times New Roman"/>
      <w:sz w:val="20"/>
    </w:rPr>
  </w:style>
  <w:style w:type="paragraph" w:customStyle="1" w:styleId="xl87">
    <w:name w:val="xl87"/>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16"/>
      <w:szCs w:val="16"/>
    </w:rPr>
  </w:style>
  <w:style w:type="paragraph" w:customStyle="1" w:styleId="xl88">
    <w:name w:val="xl88"/>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3879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Fontasy Himali" w:eastAsia="Times New Roman" w:hAnsi="Fontasy Himali" w:cs="Times New Roman"/>
      <w:sz w:val="14"/>
      <w:szCs w:val="14"/>
    </w:rPr>
  </w:style>
  <w:style w:type="paragraph" w:customStyle="1" w:styleId="xl90">
    <w:name w:val="xl90"/>
    <w:basedOn w:val="Normal"/>
    <w:rsid w:val="0038794B"/>
    <w:pPr>
      <w:pBdr>
        <w:bottom w:val="single" w:sz="4" w:space="0" w:color="auto"/>
      </w:pBdr>
      <w:spacing w:before="100" w:beforeAutospacing="1" w:after="100" w:afterAutospacing="1" w:line="240" w:lineRule="auto"/>
      <w:textAlignment w:val="center"/>
    </w:pPr>
    <w:rPr>
      <w:rFonts w:ascii="Times New Roman" w:eastAsia="Times New Roman" w:hAnsi="Times New Roman" w:cs="Kalimati"/>
      <w:b/>
      <w:bCs/>
      <w:sz w:val="20"/>
    </w:rPr>
  </w:style>
  <w:style w:type="paragraph" w:customStyle="1" w:styleId="xl91">
    <w:name w:val="xl91"/>
    <w:basedOn w:val="Normal"/>
    <w:rsid w:val="0038794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92">
    <w:name w:val="xl92"/>
    <w:basedOn w:val="Normal"/>
    <w:rsid w:val="0038794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93">
    <w:name w:val="xl93"/>
    <w:basedOn w:val="Normal"/>
    <w:rsid w:val="0038794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6"/>
      <w:szCs w:val="16"/>
    </w:rPr>
  </w:style>
  <w:style w:type="paragraph" w:customStyle="1" w:styleId="xl94">
    <w:name w:val="xl94"/>
    <w:basedOn w:val="Normal"/>
    <w:rsid w:val="0038794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sz w:val="18"/>
      <w:szCs w:val="18"/>
    </w:rPr>
  </w:style>
  <w:style w:type="paragraph" w:customStyle="1" w:styleId="xl95">
    <w:name w:val="xl95"/>
    <w:basedOn w:val="Normal"/>
    <w:rsid w:val="0038794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sz w:val="18"/>
      <w:szCs w:val="18"/>
    </w:rPr>
  </w:style>
  <w:style w:type="paragraph" w:customStyle="1" w:styleId="xl96">
    <w:name w:val="xl96"/>
    <w:basedOn w:val="Normal"/>
    <w:rsid w:val="0038794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sz w:val="18"/>
      <w:szCs w:val="18"/>
    </w:rPr>
  </w:style>
  <w:style w:type="paragraph" w:customStyle="1" w:styleId="xl97">
    <w:name w:val="xl97"/>
    <w:basedOn w:val="Normal"/>
    <w:rsid w:val="0038794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b/>
      <w:bCs/>
      <w:sz w:val="16"/>
      <w:szCs w:val="16"/>
    </w:rPr>
  </w:style>
  <w:style w:type="paragraph" w:customStyle="1" w:styleId="xl98">
    <w:name w:val="xl98"/>
    <w:basedOn w:val="Normal"/>
    <w:rsid w:val="0038794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Kalimati"/>
      <w:b/>
      <w:bCs/>
      <w:sz w:val="16"/>
      <w:szCs w:val="16"/>
    </w:rPr>
  </w:style>
  <w:style w:type="paragraph" w:customStyle="1" w:styleId="xl99">
    <w:name w:val="xl99"/>
    <w:basedOn w:val="Normal"/>
    <w:rsid w:val="0038794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Kalimati"/>
      <w:b/>
      <w:bCs/>
      <w:sz w:val="16"/>
      <w:szCs w:val="16"/>
    </w:rPr>
  </w:style>
  <w:style w:type="paragraph" w:customStyle="1" w:styleId="xl100">
    <w:name w:val="xl100"/>
    <w:basedOn w:val="Normal"/>
    <w:rsid w:val="0038794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Kalimati"/>
      <w:b/>
      <w:bCs/>
      <w:sz w:val="16"/>
      <w:szCs w:val="16"/>
    </w:rPr>
  </w:style>
  <w:style w:type="paragraph" w:customStyle="1" w:styleId="xl101">
    <w:name w:val="xl101"/>
    <w:basedOn w:val="Normal"/>
    <w:rsid w:val="0038794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Kalimati"/>
      <w:b/>
      <w:bCs/>
      <w:sz w:val="16"/>
      <w:szCs w:val="16"/>
    </w:rPr>
  </w:style>
  <w:style w:type="paragraph" w:customStyle="1" w:styleId="xl102">
    <w:name w:val="xl102"/>
    <w:basedOn w:val="Normal"/>
    <w:rsid w:val="0038794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Kalimati"/>
      <w:sz w:val="16"/>
      <w:szCs w:val="16"/>
    </w:rPr>
  </w:style>
  <w:style w:type="paragraph" w:customStyle="1" w:styleId="xl103">
    <w:name w:val="xl103"/>
    <w:basedOn w:val="Normal"/>
    <w:rsid w:val="0038794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Kalimati"/>
      <w:sz w:val="16"/>
      <w:szCs w:val="16"/>
    </w:rPr>
  </w:style>
</w:styles>
</file>

<file path=word/webSettings.xml><?xml version="1.0" encoding="utf-8"?>
<w:webSettings xmlns:r="http://schemas.openxmlformats.org/officeDocument/2006/relationships" xmlns:w="http://schemas.openxmlformats.org/wordprocessingml/2006/main">
  <w:divs>
    <w:div w:id="23482534">
      <w:bodyDiv w:val="1"/>
      <w:marLeft w:val="0"/>
      <w:marRight w:val="0"/>
      <w:marTop w:val="0"/>
      <w:marBottom w:val="0"/>
      <w:divBdr>
        <w:top w:val="none" w:sz="0" w:space="0" w:color="auto"/>
        <w:left w:val="none" w:sz="0" w:space="0" w:color="auto"/>
        <w:bottom w:val="none" w:sz="0" w:space="0" w:color="auto"/>
        <w:right w:val="none" w:sz="0" w:space="0" w:color="auto"/>
      </w:divBdr>
    </w:div>
    <w:div w:id="253367791">
      <w:bodyDiv w:val="1"/>
      <w:marLeft w:val="0"/>
      <w:marRight w:val="0"/>
      <w:marTop w:val="0"/>
      <w:marBottom w:val="0"/>
      <w:divBdr>
        <w:top w:val="none" w:sz="0" w:space="0" w:color="auto"/>
        <w:left w:val="none" w:sz="0" w:space="0" w:color="auto"/>
        <w:bottom w:val="none" w:sz="0" w:space="0" w:color="auto"/>
        <w:right w:val="none" w:sz="0" w:space="0" w:color="auto"/>
      </w:divBdr>
    </w:div>
    <w:div w:id="1534033233">
      <w:bodyDiv w:val="1"/>
      <w:marLeft w:val="0"/>
      <w:marRight w:val="0"/>
      <w:marTop w:val="0"/>
      <w:marBottom w:val="0"/>
      <w:divBdr>
        <w:top w:val="none" w:sz="0" w:space="0" w:color="auto"/>
        <w:left w:val="none" w:sz="0" w:space="0" w:color="auto"/>
        <w:bottom w:val="none" w:sz="0" w:space="0" w:color="auto"/>
        <w:right w:val="none" w:sz="0" w:space="0" w:color="auto"/>
      </w:divBdr>
    </w:div>
    <w:div w:id="1829860619">
      <w:bodyDiv w:val="1"/>
      <w:marLeft w:val="0"/>
      <w:marRight w:val="0"/>
      <w:marTop w:val="0"/>
      <w:marBottom w:val="0"/>
      <w:divBdr>
        <w:top w:val="none" w:sz="0" w:space="0" w:color="auto"/>
        <w:left w:val="none" w:sz="0" w:space="0" w:color="auto"/>
        <w:bottom w:val="none" w:sz="0" w:space="0" w:color="auto"/>
        <w:right w:val="none" w:sz="0" w:space="0" w:color="auto"/>
      </w:divBdr>
    </w:div>
    <w:div w:id="1962688533">
      <w:bodyDiv w:val="1"/>
      <w:marLeft w:val="0"/>
      <w:marRight w:val="0"/>
      <w:marTop w:val="0"/>
      <w:marBottom w:val="0"/>
      <w:divBdr>
        <w:top w:val="none" w:sz="0" w:space="0" w:color="auto"/>
        <w:left w:val="none" w:sz="0" w:space="0" w:color="auto"/>
        <w:bottom w:val="none" w:sz="0" w:space="0" w:color="auto"/>
        <w:right w:val="none" w:sz="0" w:space="0" w:color="auto"/>
      </w:divBdr>
    </w:div>
    <w:div w:id="1978679750">
      <w:bodyDiv w:val="1"/>
      <w:marLeft w:val="0"/>
      <w:marRight w:val="0"/>
      <w:marTop w:val="0"/>
      <w:marBottom w:val="0"/>
      <w:divBdr>
        <w:top w:val="none" w:sz="0" w:space="0" w:color="auto"/>
        <w:left w:val="none" w:sz="0" w:space="0" w:color="auto"/>
        <w:bottom w:val="none" w:sz="0" w:space="0" w:color="auto"/>
        <w:right w:val="none" w:sz="0" w:space="0" w:color="auto"/>
      </w:divBdr>
    </w:div>
    <w:div w:id="2038004452">
      <w:bodyDiv w:val="1"/>
      <w:marLeft w:val="0"/>
      <w:marRight w:val="0"/>
      <w:marTop w:val="0"/>
      <w:marBottom w:val="0"/>
      <w:divBdr>
        <w:top w:val="none" w:sz="0" w:space="0" w:color="auto"/>
        <w:left w:val="none" w:sz="0" w:space="0" w:color="auto"/>
        <w:bottom w:val="none" w:sz="0" w:space="0" w:color="auto"/>
        <w:right w:val="none" w:sz="0" w:space="0" w:color="auto"/>
      </w:divBdr>
    </w:div>
    <w:div w:id="209003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hyperlink" Target="https://daorukumwest.moha.gov.np/member/jitbir-bista" TargetMode="External"/><Relationship Id="rId42" Type="http://schemas.openxmlformats.org/officeDocument/2006/relationships/hyperlink" Target="https://daorukumwest.moha.gov.np/member/gopilal-sharma-bibran-darta-operator" TargetMode="External"/><Relationship Id="rId47" Type="http://schemas.openxmlformats.org/officeDocument/2006/relationships/image" Target="media/image17.jpeg"/><Relationship Id="rId63" Type="http://schemas.openxmlformats.org/officeDocument/2006/relationships/hyperlink" Target="https://daorukumwest.moha.gov.np/member/nita-kumari-nepali" TargetMode="External"/><Relationship Id="rId68" Type="http://schemas.openxmlformats.org/officeDocument/2006/relationships/footer" Target="footer1.xml"/><Relationship Id="rId84" Type="http://schemas.openxmlformats.org/officeDocument/2006/relationships/image" Target="media/image40.jpeg"/><Relationship Id="rId89" Type="http://schemas.openxmlformats.org/officeDocument/2006/relationships/hyperlink" Target="https://www.facebook.com/daorukumwest56" TargetMode="External"/><Relationship Id="rId7" Type="http://schemas.openxmlformats.org/officeDocument/2006/relationships/endnotes" Target="endnotes.xml"/><Relationship Id="rId71" Type="http://schemas.openxmlformats.org/officeDocument/2006/relationships/image" Target="media/image27.jpeg"/><Relationship Id="rId92" Type="http://schemas.openxmlformats.org/officeDocument/2006/relationships/image" Target="media/image44.jpeg"/><Relationship Id="rId2" Type="http://schemas.openxmlformats.org/officeDocument/2006/relationships/numbering" Target="numbering.xml"/><Relationship Id="rId16" Type="http://schemas.openxmlformats.org/officeDocument/2006/relationships/hyperlink" Target="https://daorukumwest.moha.gov.np/member/dilli-khadka" TargetMode="External"/><Relationship Id="rId29" Type="http://schemas.openxmlformats.org/officeDocument/2006/relationships/image" Target="media/image11.jpeg"/><Relationship Id="rId11" Type="http://schemas.openxmlformats.org/officeDocument/2006/relationships/image" Target="media/image4.jpeg"/><Relationship Id="rId24" Type="http://schemas.openxmlformats.org/officeDocument/2006/relationships/hyperlink" Target="https://daorukumwest.moha.gov.np/member/tulbir-k-c" TargetMode="External"/><Relationship Id="rId32" Type="http://schemas.openxmlformats.org/officeDocument/2006/relationships/image" Target="media/image12.jpeg"/><Relationship Id="rId37" Type="http://schemas.openxmlformats.org/officeDocument/2006/relationships/hyperlink" Target="https://daorukumwest.moha.gov.np/member/dilip-b-c" TargetMode="External"/><Relationship Id="rId40" Type="http://schemas.openxmlformats.org/officeDocument/2006/relationships/hyperlink" Target="https://daorukumwest.moha.gov.np/member/gopilal-sharma-bibran-darta-operator" TargetMode="External"/><Relationship Id="rId45" Type="http://schemas.openxmlformats.org/officeDocument/2006/relationships/hyperlink" Target="https://daorukumwest.moha.gov.np/member/dev-bahadur-oli" TargetMode="External"/><Relationship Id="rId53" Type="http://schemas.openxmlformats.org/officeDocument/2006/relationships/image" Target="media/image19.jpeg"/><Relationship Id="rId58" Type="http://schemas.openxmlformats.org/officeDocument/2006/relationships/hyperlink" Target="https://daorukumwest.moha.gov.np/member/binaram-khadka" TargetMode="External"/><Relationship Id="rId66" Type="http://schemas.openxmlformats.org/officeDocument/2006/relationships/hyperlink" Target="https://daorukumwest.moha.gov.np/member/arjun-bista-entry-helper" TargetMode="External"/><Relationship Id="rId74" Type="http://schemas.openxmlformats.org/officeDocument/2006/relationships/image" Target="media/image30.jpeg"/><Relationship Id="rId79" Type="http://schemas.openxmlformats.org/officeDocument/2006/relationships/image" Target="media/image35.jpeg"/><Relationship Id="rId87" Type="http://schemas.openxmlformats.org/officeDocument/2006/relationships/hyperlink" Target="mailto:daorukum@gmail.com" TargetMode="External"/><Relationship Id="rId102"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hyperlink" Target="https://daorukumwest.moha.gov.np/member/nita-kumari-nepali" TargetMode="External"/><Relationship Id="rId82" Type="http://schemas.openxmlformats.org/officeDocument/2006/relationships/image" Target="media/image38.jpeg"/><Relationship Id="rId90" Type="http://schemas.openxmlformats.org/officeDocument/2006/relationships/image" Target="media/image42.jpeg"/><Relationship Id="rId95" Type="http://schemas.openxmlformats.org/officeDocument/2006/relationships/image" Target="media/image47.jpeg"/><Relationship Id="rId19" Type="http://schemas.openxmlformats.org/officeDocument/2006/relationships/hyperlink" Target="https://daorukumwest.moha.gov.np/member/jitbir-bista" TargetMode="External"/><Relationship Id="rId14" Type="http://schemas.openxmlformats.org/officeDocument/2006/relationships/image" Target="media/image6.jpeg"/><Relationship Id="rId22" Type="http://schemas.openxmlformats.org/officeDocument/2006/relationships/hyperlink" Target="https://daorukumwest.moha.gov.np/member/tulbir-k-c" TargetMode="External"/><Relationship Id="rId27" Type="http://schemas.openxmlformats.org/officeDocument/2006/relationships/hyperlink" Target="https://daorukumwest.moha.gov.np/member/yam-k-c-budha" TargetMode="External"/><Relationship Id="rId30" Type="http://schemas.openxmlformats.org/officeDocument/2006/relationships/hyperlink" Target="https://daorukumwest.moha.gov.np/member/birendra-bista" TargetMode="External"/><Relationship Id="rId35" Type="http://schemas.openxmlformats.org/officeDocument/2006/relationships/image" Target="media/image13.jpeg"/><Relationship Id="rId43" Type="http://schemas.openxmlformats.org/officeDocument/2006/relationships/hyperlink" Target="https://daorukumwest.moha.gov.np/member/dev-bahadur-oli" TargetMode="External"/><Relationship Id="rId48" Type="http://schemas.openxmlformats.org/officeDocument/2006/relationships/hyperlink" Target="https://daorukumwest.moha.gov.np/member/ekendra-ghartee" TargetMode="External"/><Relationship Id="rId56" Type="http://schemas.openxmlformats.org/officeDocument/2006/relationships/image" Target="media/image20.jpeg"/><Relationship Id="rId64" Type="http://schemas.openxmlformats.org/officeDocument/2006/relationships/hyperlink" Target="https://daorukumwest.moha.gov.np/member/arjun-bista-entry-helper" TargetMode="External"/><Relationship Id="rId69" Type="http://schemas.openxmlformats.org/officeDocument/2006/relationships/image" Target="media/image25.jpeg"/><Relationship Id="rId77" Type="http://schemas.openxmlformats.org/officeDocument/2006/relationships/image" Target="media/image33.jpeg"/><Relationship Id="rId100" Type="http://schemas.openxmlformats.org/officeDocument/2006/relationships/image" Target="media/image52.jpeg"/><Relationship Id="rId8" Type="http://schemas.openxmlformats.org/officeDocument/2006/relationships/image" Target="media/image1.png"/><Relationship Id="rId51" Type="http://schemas.openxmlformats.org/officeDocument/2006/relationships/hyperlink" Target="https://daorukumwest.moha.gov.np/member/kalpana-shahi-1" TargetMode="External"/><Relationship Id="rId72" Type="http://schemas.openxmlformats.org/officeDocument/2006/relationships/image" Target="media/image28.jpeg"/><Relationship Id="rId80" Type="http://schemas.openxmlformats.org/officeDocument/2006/relationships/image" Target="media/image36.jpeg"/><Relationship Id="rId85" Type="http://schemas.openxmlformats.org/officeDocument/2006/relationships/hyperlink" Target="http://daorukumwest.moha.gov.np/" TargetMode="External"/><Relationship Id="rId93" Type="http://schemas.openxmlformats.org/officeDocument/2006/relationships/image" Target="media/image45.jpeg"/><Relationship Id="rId98" Type="http://schemas.openxmlformats.org/officeDocument/2006/relationships/image" Target="media/image50.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https://daorukumwest.moha.gov.np/member/yam-k-c-budha" TargetMode="External"/><Relationship Id="rId33" Type="http://schemas.openxmlformats.org/officeDocument/2006/relationships/hyperlink" Target="https://daorukumwest.moha.gov.np/member/shusila-khadka-dahal" TargetMode="External"/><Relationship Id="rId38" Type="http://schemas.openxmlformats.org/officeDocument/2006/relationships/image" Target="media/image14.jpeg"/><Relationship Id="rId46" Type="http://schemas.openxmlformats.org/officeDocument/2006/relationships/hyperlink" Target="https://daorukumwest.moha.gov.np/member/ekendra-ghartee" TargetMode="External"/><Relationship Id="rId59" Type="http://schemas.openxmlformats.org/officeDocument/2006/relationships/image" Target="media/image21.jpeg"/><Relationship Id="rId67" Type="http://schemas.openxmlformats.org/officeDocument/2006/relationships/header" Target="header1.xml"/><Relationship Id="rId103"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15.jpeg"/><Relationship Id="rId54" Type="http://schemas.openxmlformats.org/officeDocument/2006/relationships/hyperlink" Target="https://daorukumwest.moha.gov.np/member/jasbir-khatri" TargetMode="External"/><Relationship Id="rId62" Type="http://schemas.openxmlformats.org/officeDocument/2006/relationships/image" Target="media/image22.jpeg"/><Relationship Id="rId70" Type="http://schemas.openxmlformats.org/officeDocument/2006/relationships/image" Target="media/image26.jpeg"/><Relationship Id="rId75" Type="http://schemas.openxmlformats.org/officeDocument/2006/relationships/image" Target="media/image31.jpeg"/><Relationship Id="rId83" Type="http://schemas.openxmlformats.org/officeDocument/2006/relationships/image" Target="media/image39.jpeg"/><Relationship Id="rId88" Type="http://schemas.openxmlformats.org/officeDocument/2006/relationships/hyperlink" Target="mailto:daorukum@moha.gov.np" TargetMode="External"/><Relationship Id="rId91" Type="http://schemas.openxmlformats.org/officeDocument/2006/relationships/image" Target="media/image43.jpeg"/><Relationship Id="rId96"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orukumwest.moha.gov.np/member/pramananda-ghimire" TargetMode="External"/><Relationship Id="rId23" Type="http://schemas.openxmlformats.org/officeDocument/2006/relationships/image" Target="media/image9.jpeg"/><Relationship Id="rId28" Type="http://schemas.openxmlformats.org/officeDocument/2006/relationships/hyperlink" Target="https://daorukumwest.moha.gov.np/member/birendra-bista" TargetMode="External"/><Relationship Id="rId36" Type="http://schemas.openxmlformats.org/officeDocument/2006/relationships/hyperlink" Target="https://daorukumwest.moha.gov.np/member/jaya-ram-k-c" TargetMode="External"/><Relationship Id="rId49" Type="http://schemas.openxmlformats.org/officeDocument/2006/relationships/hyperlink" Target="https://daorukumwest.moha.gov.np/member/kalpana-shahi-1" TargetMode="External"/><Relationship Id="rId57" Type="http://schemas.openxmlformats.org/officeDocument/2006/relationships/hyperlink" Target="https://daorukumwest.moha.gov.np/member/khim-bahadur-k-c" TargetMode="External"/><Relationship Id="rId10" Type="http://schemas.openxmlformats.org/officeDocument/2006/relationships/image" Target="media/image3.jpeg"/><Relationship Id="rId31" Type="http://schemas.openxmlformats.org/officeDocument/2006/relationships/hyperlink" Target="https://daorukumwest.moha.gov.np/member/shusila-khadka-dahal" TargetMode="External"/><Relationship Id="rId44" Type="http://schemas.openxmlformats.org/officeDocument/2006/relationships/image" Target="media/image16.jpeg"/><Relationship Id="rId52" Type="http://schemas.openxmlformats.org/officeDocument/2006/relationships/hyperlink" Target="https://daorukumwest.moha.gov.np/member/jasbir-khatri" TargetMode="External"/><Relationship Id="rId60" Type="http://schemas.openxmlformats.org/officeDocument/2006/relationships/hyperlink" Target="https://daorukumwest.moha.gov.np/member/binaram-khadka" TargetMode="External"/><Relationship Id="rId65" Type="http://schemas.openxmlformats.org/officeDocument/2006/relationships/image" Target="media/image23.jpeg"/><Relationship Id="rId73" Type="http://schemas.openxmlformats.org/officeDocument/2006/relationships/image" Target="media/image29.jpeg"/><Relationship Id="rId78" Type="http://schemas.openxmlformats.org/officeDocument/2006/relationships/image" Target="media/image34.jpeg"/><Relationship Id="rId81" Type="http://schemas.openxmlformats.org/officeDocument/2006/relationships/image" Target="media/image37.jpeg"/><Relationship Id="rId86" Type="http://schemas.openxmlformats.org/officeDocument/2006/relationships/image" Target="media/image41.pn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hyperlink" Target="https://daorukumwest.moha.gov.np"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daorukumwest.moha.gov.np/member/pramananda-ghimire" TargetMode="External"/><Relationship Id="rId18" Type="http://schemas.openxmlformats.org/officeDocument/2006/relationships/hyperlink" Target="https://daorukumwest.moha.gov.np/member/dilli-khadka" TargetMode="External"/><Relationship Id="rId39" Type="http://schemas.openxmlformats.org/officeDocument/2006/relationships/hyperlink" Target="https://daorukumwest.moha.gov.np/member/dilip-b-c" TargetMode="External"/><Relationship Id="rId34" Type="http://schemas.openxmlformats.org/officeDocument/2006/relationships/hyperlink" Target="https://daorukumwest.moha.gov.np/member/jaya-ram-k-c" TargetMode="External"/><Relationship Id="rId50" Type="http://schemas.openxmlformats.org/officeDocument/2006/relationships/image" Target="media/image18.jpeg"/><Relationship Id="rId55" Type="http://schemas.openxmlformats.org/officeDocument/2006/relationships/hyperlink" Target="https://daorukumwest.moha.gov.np/member/khim-bahadur-k-c" TargetMode="External"/><Relationship Id="rId76" Type="http://schemas.openxmlformats.org/officeDocument/2006/relationships/image" Target="media/image32.jpeg"/><Relationship Id="rId97" Type="http://schemas.openxmlformats.org/officeDocument/2006/relationships/image" Target="media/image49.jpeg"/><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B953-3012-4C30-A885-03BB8662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27</Pages>
  <Words>4556</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daorukum</dc:creator>
  <cp:lastModifiedBy>Sasu</cp:lastModifiedBy>
  <cp:revision>459</cp:revision>
  <cp:lastPrinted>2020-12-30T08:45:00Z</cp:lastPrinted>
  <dcterms:created xsi:type="dcterms:W3CDTF">2019-07-07T22:39:00Z</dcterms:created>
  <dcterms:modified xsi:type="dcterms:W3CDTF">2022-07-16T06:14:00Z</dcterms:modified>
</cp:coreProperties>
</file>